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t>марта 2021 г.</w:t>
        <w:tab/>
        <w:tab/>
        <w:tab/>
        <w:tab/>
        <w:tab/>
        <w:tab/>
        <w:tab/>
        <w:t xml:space="preserve">                             № </w:t>
      </w:r>
      <w:r>
        <w:rPr>
          <w:sz w:val="28"/>
          <w:szCs w:val="28"/>
        </w:rPr>
        <w:t>152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529" w:leader="none"/>
        </w:tabs>
        <w:spacing w:lineRule="auto" w:line="276"/>
        <w:ind w:right="3826" w:hanging="0"/>
        <w:jc w:val="both"/>
        <w:rPr/>
      </w:pPr>
      <w:r>
        <w:rPr>
          <w:sz w:val="28"/>
          <w:szCs w:val="28"/>
        </w:rPr>
        <w:t>О разрешении ООО «Земля Плюс» подготовить проект межевания части территории кадастрового квартала 10:10:0040301 для дальнейшей постановки на кадастровый учет земельного участка по обращению  Митиной Ю.Г.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Рассмотрев обращение ООО «Земля Плюс» о разрешении подготовки проекта межевания части территории кадастрового квартала 10:10:0040301 для дальнейшей постановки на кадастровый учет земельного участка           по обращению Митиной Ю.Г. (вх. № 1512 от 04.03.2021 г.), в соответствии с пп. 20 п.1 ст. 14 Федерального закона от 06.10.2003 г. «Об общих принципах </w:t>
      </w:r>
      <w:hyperlink r:id="rId3" w:tgtFrame="Органы местного самоуправления">
        <w:r>
          <w:rPr>
            <w:rStyle w:val="ListLabel2"/>
            <w:sz w:val="28"/>
            <w:szCs w:val="28"/>
          </w:rPr>
          <w:t>организации местного самоуправления</w:t>
        </w:r>
      </w:hyperlink>
      <w:r>
        <w:rPr>
          <w:sz w:val="28"/>
          <w:szCs w:val="28"/>
        </w:rPr>
        <w:t xml:space="preserve"> в Российской Федерации» № 131-ФЗ, ст. 41.1, ст. 42, пп.2 п.1.1 ч.1 ст.45, ст.46 Градостроительного кодекса РФ, Генеральным планом и Правилами землепользования и застройки Мийнальского сельского поселения, Администрация Лахденпохского муниципального района постановляет: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Autospacing="1" w:after="0"/>
        <w:ind w:left="397" w:right="0" w:hanging="397"/>
        <w:jc w:val="both"/>
        <w:rPr/>
      </w:pPr>
      <w:r>
        <w:rPr>
          <w:sz w:val="28"/>
          <w:szCs w:val="28"/>
        </w:rPr>
        <w:t>Разрешить ООО «Земля Плюс» подготовку проекта межевания части территории кадастрового квартала 10:10:0040301.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Представить разработанную проектную документацию в Администрацию Лахденпохского муниципального района для проверки на соответствие требованиям ч.10 ст.45 Градостроительного кодекса Российской Федерации и дальнейшего проведения публичных слушаний.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Настоящее Постановление разместить на сайте Администрации Лахденпохского муниципального района http://www.lah-mr.ru.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Постановление вступает в силу с момента его подписания.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76"/>
        <w:ind w:left="6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6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76"/>
        <w:rPr/>
      </w:pPr>
      <w:r>
        <w:rPr>
          <w:sz w:val="28"/>
          <w:szCs w:val="28"/>
        </w:rPr>
        <w:t>муниципального района                                                                       О.В. Болгов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Разослать: дело – 1 экз., отдел строительства и земельных отношений – 3 экз</w:t>
      </w:r>
      <w:bookmarkStart w:id="0" w:name="_GoBack"/>
      <w:bookmarkEnd w:id="0"/>
      <w:r>
        <w:rPr>
          <w:sz w:val="22"/>
          <w:szCs w:val="22"/>
        </w:rPr>
        <w:t>.</w:t>
      </w:r>
    </w:p>
    <w:sectPr>
      <w:type w:val="nextPage"/>
      <w:pgSz w:w="11906" w:h="16838"/>
      <w:pgMar w:left="1740" w:right="850" w:header="0" w:top="1134" w:footer="0" w:bottom="6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Paragraph" w:uiPriority="34" w:qFormat="1"/>
  </w:latentStyles>
  <w:style w:type="paragraph" w:styleId="Normal" w:default="1">
    <w:name w:val="Normal"/>
    <w:qFormat/>
    <w:rsid w:val="00451a9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61cc5"/>
    <w:rPr>
      <w:color w:val="0000FF"/>
      <w:u w:val="single"/>
    </w:rPr>
  </w:style>
  <w:style w:type="character" w:styleId="Style15" w:customStyle="1">
    <w:name w:val="Символы концевой сноски"/>
    <w:qFormat/>
    <w:rsid w:val="00451a9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Style16">
    <w:name w:val="Символ нумерации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paragraph" w:styleId="Style18" w:customStyle="1">
    <w:name w:val="Заголовок"/>
    <w:basedOn w:val="Normal"/>
    <w:next w:val="Style19"/>
    <w:qFormat/>
    <w:rsid w:val="00451a9a"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qFormat/>
    <w:rsid w:val="00451a9a"/>
    <w:pPr>
      <w:spacing w:before="0" w:after="120"/>
    </w:pPr>
    <w:rPr>
      <w:sz w:val="28"/>
      <w:szCs w:val="28"/>
    </w:rPr>
  </w:style>
  <w:style w:type="paragraph" w:styleId="Style20">
    <w:name w:val="List"/>
    <w:basedOn w:val="Style19"/>
    <w:rsid w:val="00451a9a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 объекта1"/>
    <w:basedOn w:val="Normal"/>
    <w:qFormat/>
    <w:rsid w:val="00451a9a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451a9a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451a9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c5"/>
    <w:pPr>
      <w:spacing w:lineRule="auto" w:line="276" w:before="0" w:after="200"/>
      <w:ind w:left="720" w:hanging="0"/>
      <w:contextualSpacing/>
    </w:pPr>
    <w:rPr>
      <w:rFonts w:ascii="Times New Roman" w:hAnsi="Times New Roman" w:eastAsia="Times New Roman" w:cs="Times New Roman" w:asciiTheme="minorHAnsi" w:cstheme="minorBidi" w:eastAsiaTheme="minorEastAsia" w:hAnsiTheme="minorHAnsi"/>
      <w:color w:val="auto"/>
      <w:sz w:val="22"/>
      <w:szCs w:val="22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Application>LibreOffice/6.1.0.3$Windows_X86_64 LibreOffice_project/efb621ed25068d70781dc026f7e9c5187a4decd1</Application>
  <Pages>2</Pages>
  <Words>210</Words>
  <Characters>1531</Characters>
  <CharactersWithSpaces>1840</CharactersWithSpaces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2019-11-06T12:59:00Z</dcterms:created>
  <dc:creator>User</dc:creator>
  <dc:description/>
  <dc:language>ru-RU</dc:language>
  <cp:lastModifiedBy/>
  <cp:lastPrinted>2021-03-09T14:31:59Z</cp:lastPrinted>
  <dcterms:modified xsi:type="dcterms:W3CDTF">2021-03-12T15:05:13Z</dcterms:modified>
  <cp:revision>79</cp:revision>
  <dc:subject/>
  <dc:title>РЕСПУБЛИКА КАРЕЛИЯ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