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AF" w:rsidRDefault="003B35E3">
      <w:pPr>
        <w:pStyle w:val="ae"/>
        <w:jc w:val="center"/>
      </w:pPr>
      <w:r>
        <w:rPr>
          <w:rFonts w:ascii="Times New Roman" w:hAnsi="Times New Roman"/>
          <w:b/>
          <w:bCs/>
          <w:sz w:val="24"/>
        </w:rPr>
        <w:t xml:space="preserve">АДМИНИСТРАЦИЯ   ЛАХДЕНПОХСКОГО </w:t>
      </w:r>
    </w:p>
    <w:p w:rsidR="00A343AF" w:rsidRDefault="003B35E3">
      <w:pPr>
        <w:pStyle w:val="ae"/>
        <w:jc w:val="center"/>
      </w:pPr>
      <w:r>
        <w:rPr>
          <w:rFonts w:ascii="Times New Roman" w:hAnsi="Times New Roman"/>
          <w:b/>
          <w:bCs/>
          <w:sz w:val="24"/>
        </w:rPr>
        <w:t>МУНИЦИПАЛЬНОГО РАЙОНА</w:t>
      </w:r>
    </w:p>
    <w:p w:rsidR="00A343AF" w:rsidRDefault="00A343AF">
      <w:pPr>
        <w:pStyle w:val="ae"/>
        <w:jc w:val="both"/>
        <w:rPr>
          <w:rFonts w:ascii="Times New Roman" w:hAnsi="Times New Roman"/>
          <w:b/>
          <w:bCs/>
          <w:sz w:val="24"/>
        </w:rPr>
      </w:pPr>
    </w:p>
    <w:p w:rsidR="00A343AF" w:rsidRDefault="003B35E3" w:rsidP="00EB3D20">
      <w:pPr>
        <w:pStyle w:val="ae"/>
        <w:jc w:val="right"/>
      </w:pPr>
      <w:r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343AF" w:rsidRDefault="00A343AF">
      <w:pPr>
        <w:pStyle w:val="ae"/>
        <w:jc w:val="center"/>
        <w:rPr>
          <w:rFonts w:ascii="Times New Roman" w:hAnsi="Times New Roman"/>
          <w:sz w:val="24"/>
        </w:rPr>
      </w:pPr>
    </w:p>
    <w:p w:rsidR="00A343AF" w:rsidRDefault="003B35E3">
      <w:pPr>
        <w:pStyle w:val="ae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ДОЛЖНОСТНАЯ ИНСТРУКЦИЯ </w:t>
      </w:r>
    </w:p>
    <w:tbl>
      <w:tblPr>
        <w:tblW w:w="995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14"/>
        <w:gridCol w:w="2766"/>
        <w:gridCol w:w="3577"/>
      </w:tblGrid>
      <w:tr w:rsidR="00A343AF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3AF" w:rsidRDefault="003B35E3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</w:t>
            </w:r>
            <w:r>
              <w:rPr>
                <w:rFonts w:ascii="Times New Roman" w:hAnsi="Times New Roman"/>
                <w:b/>
                <w:bCs/>
                <w:sz w:val="24"/>
              </w:rPr>
              <w:t>ание структурного подразделения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3AF" w:rsidRDefault="003B35E3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Должность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3AF" w:rsidRDefault="003B35E3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Фамилия, имя, отчество</w:t>
            </w:r>
          </w:p>
        </w:tc>
      </w:tr>
      <w:tr w:rsidR="00A343AF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3AF" w:rsidRDefault="003B35E3">
            <w:pPr>
              <w:jc w:val="both"/>
            </w:pPr>
            <w:r>
              <w:rPr>
                <w:color w:val="000000"/>
              </w:rPr>
              <w:t xml:space="preserve">Отдел строительства и земельных отношений 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3AF" w:rsidRDefault="003B35E3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3AF" w:rsidRDefault="00A343AF">
            <w:pPr>
              <w:pStyle w:val="ae"/>
              <w:jc w:val="center"/>
            </w:pPr>
          </w:p>
        </w:tc>
      </w:tr>
    </w:tbl>
    <w:p w:rsidR="00A343AF" w:rsidRDefault="00A343AF">
      <w:pPr>
        <w:pStyle w:val="ae"/>
        <w:jc w:val="both"/>
        <w:rPr>
          <w:rFonts w:ascii="Times New Roman" w:hAnsi="Times New Roman"/>
          <w:sz w:val="24"/>
        </w:rPr>
      </w:pPr>
    </w:p>
    <w:p w:rsidR="00A343AF" w:rsidRDefault="003B35E3">
      <w:pPr>
        <w:pStyle w:val="ae"/>
        <w:jc w:val="center"/>
      </w:pPr>
      <w:r>
        <w:rPr>
          <w:rFonts w:ascii="Times New Roman" w:hAnsi="Times New Roman"/>
          <w:b/>
          <w:bCs/>
          <w:sz w:val="24"/>
        </w:rPr>
        <w:t>1. Общие положения</w:t>
      </w:r>
    </w:p>
    <w:p w:rsidR="00A343AF" w:rsidRDefault="00A343AF">
      <w:pPr>
        <w:jc w:val="both"/>
        <w:rPr>
          <w:color w:val="000000"/>
        </w:rPr>
      </w:pPr>
    </w:p>
    <w:p w:rsidR="00A343AF" w:rsidRDefault="003B35E3">
      <w:pPr>
        <w:jc w:val="both"/>
      </w:pPr>
      <w:r>
        <w:rPr>
          <w:color w:val="000000"/>
        </w:rPr>
        <w:t xml:space="preserve">   </w:t>
      </w:r>
      <w:r w:rsidR="00EB3D20">
        <w:rPr>
          <w:color w:val="000000"/>
        </w:rPr>
        <w:t xml:space="preserve">          </w:t>
      </w:r>
      <w:r>
        <w:rPr>
          <w:color w:val="000000"/>
        </w:rPr>
        <w:t xml:space="preserve">1.1. Ведущий специалист отдела строительства и земельных отношений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Лахденпохского</w:t>
      </w:r>
      <w:proofErr w:type="spellEnd"/>
      <w:r>
        <w:rPr>
          <w:color w:val="000000"/>
        </w:rPr>
        <w:t xml:space="preserve"> муниципального района (далее – ведущий специалист) относится к  должностям муниципальной службы Администрации  </w:t>
      </w:r>
      <w:proofErr w:type="spellStart"/>
      <w:r>
        <w:rPr>
          <w:color w:val="000000"/>
        </w:rPr>
        <w:t>Лахденпохского</w:t>
      </w:r>
      <w:proofErr w:type="spellEnd"/>
      <w:r>
        <w:rPr>
          <w:color w:val="000000"/>
        </w:rPr>
        <w:t xml:space="preserve"> муниципального района.</w:t>
      </w:r>
    </w:p>
    <w:p w:rsidR="00A343AF" w:rsidRDefault="003B35E3">
      <w:pPr>
        <w:jc w:val="both"/>
      </w:pPr>
      <w:r>
        <w:rPr>
          <w:color w:val="000000"/>
        </w:rPr>
        <w:t xml:space="preserve">     </w:t>
      </w:r>
      <w:r w:rsidR="00EB3D20">
        <w:rPr>
          <w:color w:val="000000"/>
        </w:rPr>
        <w:t xml:space="preserve">       </w:t>
      </w:r>
      <w:r>
        <w:rPr>
          <w:color w:val="000000"/>
        </w:rPr>
        <w:t xml:space="preserve"> </w:t>
      </w:r>
      <w:r>
        <w:t>1.2. Должность ведущего специалиста в соответствии с разделом 2 статьи 2</w:t>
      </w:r>
      <w:r>
        <w:t xml:space="preserve"> Закона Республики Карелия от 24 июля 2007 года № 1107-ЗРК  «О муниципальной службе в Республике Карелия» относится к старшим должностям муниципальной службы.</w:t>
      </w:r>
    </w:p>
    <w:p w:rsidR="00A343AF" w:rsidRDefault="003B35E3">
      <w:pPr>
        <w:numPr>
          <w:ilvl w:val="1"/>
          <w:numId w:val="1"/>
        </w:numPr>
        <w:ind w:left="0" w:firstLine="720"/>
        <w:jc w:val="both"/>
      </w:pPr>
      <w:r>
        <w:t>Ведущий специалист должен иметь высшее образование без предъявления требований к стажу.</w:t>
      </w:r>
    </w:p>
    <w:p w:rsidR="00A343AF" w:rsidRDefault="003B35E3">
      <w:pPr>
        <w:numPr>
          <w:ilvl w:val="1"/>
          <w:numId w:val="1"/>
        </w:numPr>
        <w:ind w:left="0" w:firstLine="737"/>
        <w:jc w:val="both"/>
      </w:pPr>
      <w:r>
        <w:rPr>
          <w:color w:val="000000"/>
        </w:rPr>
        <w:t xml:space="preserve">Ведущий специалист назначается на должность и освобождается от должности главой Администрации  </w:t>
      </w:r>
      <w:proofErr w:type="spellStart"/>
      <w:r>
        <w:rPr>
          <w:color w:val="000000"/>
        </w:rPr>
        <w:t>Лахденпохского</w:t>
      </w:r>
      <w:proofErr w:type="spellEnd"/>
      <w:r>
        <w:rPr>
          <w:color w:val="000000"/>
        </w:rPr>
        <w:t xml:space="preserve"> муниципального района </w:t>
      </w:r>
      <w:r>
        <w:rPr>
          <w:color w:val="000000"/>
        </w:rPr>
        <w:t>в соответствии с действующим законодательством и Уставом муниципального образования «</w:t>
      </w:r>
      <w:proofErr w:type="spellStart"/>
      <w:r>
        <w:rPr>
          <w:color w:val="000000"/>
        </w:rPr>
        <w:t>Лахденпохский</w:t>
      </w:r>
      <w:proofErr w:type="spellEnd"/>
      <w:r>
        <w:rPr>
          <w:color w:val="000000"/>
        </w:rPr>
        <w:t xml:space="preserve"> муниципальный район»</w:t>
      </w:r>
      <w:r>
        <w:rPr>
          <w:color w:val="000000"/>
        </w:rPr>
        <w:t>.</w:t>
      </w:r>
    </w:p>
    <w:p w:rsidR="00A343AF" w:rsidRDefault="003B35E3">
      <w:pPr>
        <w:numPr>
          <w:ilvl w:val="1"/>
          <w:numId w:val="1"/>
        </w:numPr>
        <w:ind w:left="0" w:firstLine="737"/>
        <w:jc w:val="both"/>
      </w:pPr>
      <w:r>
        <w:rPr>
          <w:color w:val="000000"/>
        </w:rPr>
        <w:t>Вед</w:t>
      </w:r>
      <w:r>
        <w:rPr>
          <w:color w:val="000000"/>
        </w:rPr>
        <w:t xml:space="preserve">ущий специалист подчиняется непосредственно начальнику отдела строительства и земельных отношений Администрации  </w:t>
      </w:r>
      <w:proofErr w:type="spellStart"/>
      <w:r>
        <w:rPr>
          <w:color w:val="000000"/>
        </w:rPr>
        <w:t>Лахденпохского</w:t>
      </w:r>
      <w:proofErr w:type="spellEnd"/>
      <w:r>
        <w:rPr>
          <w:color w:val="000000"/>
        </w:rPr>
        <w:t xml:space="preserve"> муниципального района.</w:t>
      </w:r>
    </w:p>
    <w:p w:rsidR="00A343AF" w:rsidRDefault="003B35E3">
      <w:pPr>
        <w:numPr>
          <w:ilvl w:val="1"/>
          <w:numId w:val="1"/>
        </w:numPr>
        <w:ind w:left="0" w:firstLine="720"/>
        <w:jc w:val="both"/>
      </w:pPr>
      <w:r>
        <w:t>В  своей  деятельности ведущий специалист руководствуется Конституцией Российской Федерации,  федеральным</w:t>
      </w:r>
      <w:r>
        <w:t xml:space="preserve">и конституционными законами,  федеральными законами  «Об общих принципах организации местного самоуправления в Российской Федерации», «О муниципальной службе в Российской Федерации», «О порядке рассмотрения обращений граждан в Российской Федерации», иными </w:t>
      </w:r>
      <w: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по вопросам местного самоуправления,   Конституцией Республики Карелия,  законами Республики Карелия,  указ</w:t>
      </w:r>
      <w:r>
        <w:t>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актами; Уставом муниципального образования «</w:t>
      </w:r>
      <w:proofErr w:type="spellStart"/>
      <w:r>
        <w:t>Лахденпохский</w:t>
      </w:r>
      <w:proofErr w:type="spellEnd"/>
      <w:r>
        <w:t xml:space="preserve"> муниципальный район»,  Положением об администрации, ины</w:t>
      </w:r>
      <w:r>
        <w:t xml:space="preserve">ми муниципальными правовыми актами органов местного самоуправления </w:t>
      </w:r>
      <w:proofErr w:type="spellStart"/>
      <w:r>
        <w:t>Лахденпохского</w:t>
      </w:r>
      <w:proofErr w:type="spellEnd"/>
      <w:r>
        <w:t xml:space="preserve"> района, распоряжениями Администрации, настоящей должностной инструкцией.</w:t>
      </w:r>
    </w:p>
    <w:p w:rsidR="00A343AF" w:rsidRDefault="003B35E3">
      <w:pPr>
        <w:numPr>
          <w:ilvl w:val="1"/>
          <w:numId w:val="1"/>
        </w:numPr>
        <w:ind w:left="0" w:firstLine="720"/>
        <w:jc w:val="both"/>
      </w:pPr>
      <w:r>
        <w:rPr>
          <w:rFonts w:eastAsia="Calibri"/>
          <w:lang w:eastAsia="en-US"/>
        </w:rPr>
        <w:t>Ведущий специалист должен знать:</w:t>
      </w:r>
    </w:p>
    <w:p w:rsidR="00EB3D20" w:rsidRDefault="003B35E3">
      <w:pPr>
        <w:jc w:val="both"/>
      </w:pPr>
      <w:r>
        <w:rPr>
          <w:color w:val="000000"/>
          <w:spacing w:val="6"/>
        </w:rPr>
        <w:t>Конституцию</w:t>
      </w:r>
      <w:r>
        <w:t xml:space="preserve"> Российской Федерации, федеральные конституционные законы</w:t>
      </w:r>
      <w:r>
        <w:t xml:space="preserve">, федеральные законы, акты Президента Российской Федерации и Правительства Российской Федерации,  </w:t>
      </w:r>
      <w:hyperlink r:id="rId8">
        <w:proofErr w:type="gramStart"/>
        <w:r>
          <w:rPr>
            <w:rStyle w:val="-"/>
            <w:color w:val="000000"/>
            <w:u w:val="none"/>
          </w:rPr>
          <w:t>Конституци</w:t>
        </w:r>
      </w:hyperlink>
      <w:r>
        <w:rPr>
          <w:color w:val="000000"/>
        </w:rPr>
        <w:t>ю</w:t>
      </w:r>
      <w:proofErr w:type="gramEnd"/>
      <w:r>
        <w:rPr>
          <w:color w:val="000000"/>
        </w:rPr>
        <w:t xml:space="preserve"> </w:t>
      </w:r>
      <w:r>
        <w:t xml:space="preserve">Республики Карелия, законы Республики Карелия, акты Главы Республики Карелия и Правительства Республики Карелия, иные правовые акты  Республики Карелия; </w:t>
      </w:r>
      <w:r>
        <w:t>Устав муниципального образования «</w:t>
      </w:r>
      <w:proofErr w:type="spellStart"/>
      <w:r>
        <w:t>Лахденпохский</w:t>
      </w:r>
      <w:proofErr w:type="spellEnd"/>
      <w:r>
        <w:t xml:space="preserve"> муниципальный район»,  </w:t>
      </w:r>
      <w:r>
        <w:t xml:space="preserve">иных нормативных правовых актов </w:t>
      </w:r>
      <w:r>
        <w:t>и служебных документов, регулирующих соответствующую сферу деятельности применительно к исполнению конкретных должностных обязанностей; основ организации труда; порядка прохождения муниципальной службы; норм делового</w:t>
      </w:r>
    </w:p>
    <w:p w:rsidR="00EB3D20" w:rsidRDefault="00EB3D20">
      <w:pPr>
        <w:jc w:val="both"/>
      </w:pPr>
    </w:p>
    <w:p w:rsidR="00EB3D20" w:rsidRDefault="003B35E3">
      <w:pPr>
        <w:jc w:val="both"/>
      </w:pPr>
      <w:r>
        <w:t>общения; форм и методов работы с примен</w:t>
      </w:r>
      <w:r>
        <w:t xml:space="preserve">ением автоматизированных средств управления;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ИКТ в муниципальных органах, включая использование возможностей межведомственного документооборота; общих</w:t>
      </w:r>
    </w:p>
    <w:p w:rsidR="00EB3D20" w:rsidRDefault="00EB3D20">
      <w:pPr>
        <w:jc w:val="both"/>
      </w:pPr>
    </w:p>
    <w:p w:rsidR="00A343AF" w:rsidRDefault="003B35E3">
      <w:pPr>
        <w:jc w:val="both"/>
      </w:pPr>
      <w:r>
        <w:t>вопросов в области обеспечения информационной безопасн</w:t>
      </w:r>
      <w:r>
        <w:t>ости; порядка работы со служебной информацией; основ делопроизводства; правил охраны труда и пожарной безопасности.</w:t>
      </w:r>
    </w:p>
    <w:p w:rsidR="00A343AF" w:rsidRDefault="00EB3D20">
      <w:pPr>
        <w:widowControl w:val="0"/>
        <w:ind w:left="570"/>
        <w:jc w:val="both"/>
      </w:pPr>
      <w:r>
        <w:rPr>
          <w:color w:val="000000"/>
          <w:spacing w:val="5"/>
        </w:rPr>
        <w:t xml:space="preserve">  </w:t>
      </w:r>
      <w:r w:rsidR="003B35E3">
        <w:rPr>
          <w:color w:val="000000"/>
          <w:spacing w:val="5"/>
        </w:rPr>
        <w:t>1.8. Ведущий специалист должен иметь навыки:</w:t>
      </w:r>
    </w:p>
    <w:p w:rsidR="00A343AF" w:rsidRDefault="003B35E3">
      <w:pPr>
        <w:widowControl w:val="0"/>
        <w:jc w:val="both"/>
      </w:pPr>
      <w:r>
        <w:rPr>
          <w:color w:val="000000"/>
          <w:spacing w:val="5"/>
        </w:rPr>
        <w:t xml:space="preserve">-  </w:t>
      </w:r>
      <w:r>
        <w:t>работы с современными информационными технологиями, информационными системами, оргтехникой и</w:t>
      </w:r>
      <w:r>
        <w:t xml:space="preserve"> средствами коммуникации;</w:t>
      </w:r>
    </w:p>
    <w:p w:rsidR="00A343AF" w:rsidRDefault="003B35E3">
      <w:pPr>
        <w:widowControl w:val="0"/>
        <w:jc w:val="both"/>
      </w:pPr>
      <w:r>
        <w:t xml:space="preserve">- работы с документами (составление, оформление, анализ, ведение и хранение </w:t>
      </w:r>
      <w:proofErr w:type="gramStart"/>
      <w:r>
        <w:t>документации</w:t>
      </w:r>
      <w:proofErr w:type="gramEnd"/>
      <w:r>
        <w:t xml:space="preserve"> и иные практические навыки работы с документами);</w:t>
      </w:r>
    </w:p>
    <w:p w:rsidR="00A343AF" w:rsidRDefault="003B35E3">
      <w:pPr>
        <w:widowControl w:val="0"/>
        <w:jc w:val="both"/>
      </w:pPr>
      <w:r>
        <w:t>-  организации личного труда и эффективного планирования рабочего времени;</w:t>
      </w:r>
    </w:p>
    <w:p w:rsidR="00A343AF" w:rsidRDefault="003B35E3">
      <w:pPr>
        <w:widowControl w:val="0"/>
        <w:jc w:val="both"/>
      </w:pPr>
      <w:r>
        <w:t>-  делового и пр</w:t>
      </w:r>
      <w:r>
        <w:t xml:space="preserve">офессионального общения, исполнительской дисциплины; </w:t>
      </w:r>
    </w:p>
    <w:p w:rsidR="00A343AF" w:rsidRDefault="003B35E3">
      <w:pPr>
        <w:widowControl w:val="0"/>
        <w:jc w:val="both"/>
      </w:pPr>
      <w:r>
        <w:t>-  работы с информационно-телекоммуникационными сетями, в том числе сетью Интернет, в операционной системе;  управления электронной почтой, работы в текстовом редакторе, работы с электронными таблицами,</w:t>
      </w:r>
      <w:r>
        <w:t xml:space="preserve"> подготовки презентаций, использования графических объектов в электронных документах, работы с базами данных.</w:t>
      </w:r>
    </w:p>
    <w:p w:rsidR="00A343AF" w:rsidRDefault="00EB3D20">
      <w:pPr>
        <w:ind w:left="720"/>
        <w:jc w:val="both"/>
        <w:rPr>
          <w:color w:val="000000"/>
        </w:rPr>
      </w:pPr>
      <w:r>
        <w:rPr>
          <w:color w:val="000000"/>
        </w:rPr>
        <w:t>1.9</w:t>
      </w:r>
      <w:r w:rsidR="003B35E3">
        <w:rPr>
          <w:color w:val="000000"/>
        </w:rPr>
        <w:t>. Ведущему специалисту установлен ненормированный рабочий день.</w:t>
      </w:r>
    </w:p>
    <w:p w:rsidR="00A343AF" w:rsidRDefault="00A343AF">
      <w:pPr>
        <w:rPr>
          <w:b/>
          <w:color w:val="000000"/>
        </w:rPr>
      </w:pPr>
    </w:p>
    <w:p w:rsidR="00A343AF" w:rsidRDefault="003B35E3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ДОЛЖНОСТНЫЕ ОБЯЗАННОСТИ ВЕДУЩЕГО СПЕЦИАЛИСТА</w:t>
      </w:r>
    </w:p>
    <w:p w:rsidR="00A343AF" w:rsidRDefault="00A343AF">
      <w:pPr>
        <w:jc w:val="center"/>
        <w:rPr>
          <w:b/>
          <w:color w:val="000000"/>
        </w:rPr>
      </w:pPr>
    </w:p>
    <w:p w:rsidR="00A343AF" w:rsidRDefault="003B35E3">
      <w:pPr>
        <w:jc w:val="both"/>
        <w:rPr>
          <w:b/>
          <w:bCs/>
        </w:rPr>
      </w:pPr>
      <w:r>
        <w:rPr>
          <w:b/>
          <w:bCs/>
        </w:rPr>
        <w:t>2.1. Ведущий специалист обяз</w:t>
      </w:r>
      <w:r>
        <w:rPr>
          <w:b/>
          <w:bCs/>
        </w:rPr>
        <w:t xml:space="preserve">ан: </w:t>
      </w:r>
    </w:p>
    <w:p w:rsidR="00A343AF" w:rsidRDefault="003B35E3">
      <w:pPr>
        <w:widowControl w:val="0"/>
        <w:ind w:left="40" w:right="40" w:firstLine="709"/>
        <w:jc w:val="both"/>
      </w:pPr>
      <w:r>
        <w:rPr>
          <w:rFonts w:eastAsia="Courier New"/>
          <w:color w:val="000000"/>
        </w:rPr>
        <w:t>2.1.1. 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и законы Республики Карелия, иные нормативные правовые акты Республики Карелия</w:t>
      </w:r>
      <w:r>
        <w:rPr>
          <w:rFonts w:eastAsia="Courier New"/>
          <w:color w:val="000000"/>
        </w:rPr>
        <w:t>, Устав муниципального образования «</w:t>
      </w:r>
      <w:proofErr w:type="spellStart"/>
      <w:r>
        <w:rPr>
          <w:rFonts w:eastAsia="Courier New"/>
          <w:color w:val="000000"/>
        </w:rPr>
        <w:t>Лахденпохский</w:t>
      </w:r>
      <w:proofErr w:type="spellEnd"/>
      <w:r>
        <w:rPr>
          <w:rFonts w:eastAsia="Courier New"/>
          <w:color w:val="000000"/>
        </w:rPr>
        <w:t xml:space="preserve"> муниципальный район</w:t>
      </w:r>
      <w:r>
        <w:rPr>
          <w:rFonts w:eastAsia="Courier New"/>
          <w:color w:val="000000"/>
        </w:rPr>
        <w:t xml:space="preserve">», иные муниципальные правовые акты </w:t>
      </w:r>
      <w:proofErr w:type="spellStart"/>
      <w:r>
        <w:rPr>
          <w:rFonts w:eastAsia="Courier New"/>
          <w:color w:val="000000"/>
        </w:rPr>
        <w:t>Лахденпохского</w:t>
      </w:r>
      <w:proofErr w:type="spellEnd"/>
      <w:r>
        <w:rPr>
          <w:rFonts w:eastAsia="Courier New"/>
          <w:color w:val="000000"/>
        </w:rPr>
        <w:t xml:space="preserve"> муниципального района и обеспечивать их исполнение;</w:t>
      </w:r>
    </w:p>
    <w:p w:rsidR="00A343AF" w:rsidRDefault="003B35E3">
      <w:pPr>
        <w:widowControl w:val="0"/>
        <w:ind w:left="40" w:right="40" w:firstLine="709"/>
        <w:jc w:val="both"/>
      </w:pPr>
      <w:r>
        <w:rPr>
          <w:rFonts w:eastAsia="Courier New"/>
          <w:color w:val="000000"/>
        </w:rPr>
        <w:t>2.1.2. Добросовестно исполнять должностные обязанности муниципального служащего в со</w:t>
      </w:r>
      <w:r>
        <w:rPr>
          <w:rFonts w:eastAsia="Courier New"/>
          <w:color w:val="000000"/>
        </w:rPr>
        <w:t xml:space="preserve">ответствии с настоящей должностной инструкцией, а также распоряжения, постановления Администрации </w:t>
      </w:r>
      <w:proofErr w:type="spellStart"/>
      <w:r>
        <w:rPr>
          <w:rFonts w:eastAsia="Courier New"/>
          <w:color w:val="000000"/>
        </w:rPr>
        <w:t>Лахденпохского</w:t>
      </w:r>
      <w:proofErr w:type="spellEnd"/>
      <w:r>
        <w:rPr>
          <w:rFonts w:eastAsia="Courier New"/>
          <w:color w:val="000000"/>
        </w:rPr>
        <w:t xml:space="preserve"> муниципального района</w:t>
      </w:r>
      <w:r>
        <w:rPr>
          <w:rFonts w:eastAsia="Courier New"/>
          <w:color w:val="000000"/>
        </w:rPr>
        <w:t xml:space="preserve">, решения представительного органа </w:t>
      </w:r>
      <w:proofErr w:type="spellStart"/>
      <w:r>
        <w:rPr>
          <w:rFonts w:eastAsia="Courier New"/>
          <w:color w:val="000000"/>
        </w:rPr>
        <w:t>Лахденпохского</w:t>
      </w:r>
      <w:proofErr w:type="spellEnd"/>
      <w:r>
        <w:rPr>
          <w:rFonts w:eastAsia="Courier New"/>
          <w:color w:val="000000"/>
        </w:rPr>
        <w:t xml:space="preserve">  муниципального района</w:t>
      </w:r>
      <w:r>
        <w:rPr>
          <w:rFonts w:eastAsia="Courier New"/>
          <w:color w:val="000000"/>
        </w:rPr>
        <w:t>;</w:t>
      </w:r>
    </w:p>
    <w:p w:rsidR="00A343AF" w:rsidRDefault="003B35E3">
      <w:pPr>
        <w:widowControl w:val="0"/>
        <w:ind w:left="40" w:right="40" w:firstLine="709"/>
        <w:jc w:val="both"/>
        <w:rPr>
          <w:rFonts w:eastAsia="Courier New"/>
        </w:rPr>
      </w:pPr>
      <w:r>
        <w:rPr>
          <w:rFonts w:eastAsia="Courier New"/>
          <w:color w:val="000000"/>
        </w:rPr>
        <w:t>2.1.3. Соблюдать при исполнении должностных обяз</w:t>
      </w:r>
      <w:r>
        <w:rPr>
          <w:rFonts w:eastAsia="Courier New"/>
          <w:color w:val="000000"/>
        </w:rPr>
        <w:t>анностей права и законные интересы граждан и организаций;</w:t>
      </w:r>
    </w:p>
    <w:p w:rsidR="00A343AF" w:rsidRDefault="003B35E3">
      <w:pPr>
        <w:widowControl w:val="0"/>
        <w:ind w:right="40" w:firstLine="709"/>
        <w:jc w:val="both"/>
      </w:pPr>
      <w:r>
        <w:rPr>
          <w:rFonts w:eastAsia="Courier New"/>
          <w:color w:val="000000"/>
        </w:rPr>
        <w:t>2.1.4. Выполнять распоряжения (поручения) начальника отдела строительства и земельных отношений в полном объеме и в установленные сроки.</w:t>
      </w:r>
    </w:p>
    <w:p w:rsidR="00A343AF" w:rsidRDefault="003B35E3">
      <w:pPr>
        <w:widowControl w:val="0"/>
        <w:ind w:left="40" w:right="40" w:firstLine="709"/>
        <w:jc w:val="both"/>
      </w:pPr>
      <w:r>
        <w:rPr>
          <w:rFonts w:eastAsia="Courier New"/>
          <w:color w:val="000000"/>
        </w:rPr>
        <w:t xml:space="preserve">2.1.5. Соблюдать установленные в Администрации правила </w:t>
      </w:r>
      <w:r>
        <w:rPr>
          <w:rFonts w:eastAsia="Courier New"/>
          <w:color w:val="000000"/>
        </w:rPr>
        <w:t xml:space="preserve">внутреннего распорядка, настоящую должностную инструкцию, регламенты органов местного самоуправления  </w:t>
      </w:r>
      <w:proofErr w:type="spellStart"/>
      <w:r>
        <w:rPr>
          <w:rFonts w:eastAsia="Courier New"/>
          <w:color w:val="000000"/>
        </w:rPr>
        <w:t>Лахденпохского</w:t>
      </w:r>
      <w:proofErr w:type="spellEnd"/>
      <w:r>
        <w:rPr>
          <w:rFonts w:eastAsia="Courier New"/>
          <w:color w:val="000000"/>
        </w:rPr>
        <w:t xml:space="preserve"> муниципального района, порядок работы со служебной информацией, трудовую дисциплину, требования по охране труда, технике безопасности, пожа</w:t>
      </w:r>
      <w:r>
        <w:rPr>
          <w:rFonts w:eastAsia="Courier New"/>
          <w:color w:val="000000"/>
        </w:rPr>
        <w:t>рной безопасности и производственной санитарии;</w:t>
      </w:r>
    </w:p>
    <w:p w:rsidR="00A343AF" w:rsidRDefault="003B35E3">
      <w:pPr>
        <w:widowControl w:val="0"/>
        <w:ind w:right="40" w:firstLine="709"/>
        <w:jc w:val="both"/>
      </w:pPr>
      <w:r>
        <w:rPr>
          <w:rFonts w:eastAsia="Courier New"/>
          <w:color w:val="000000"/>
        </w:rPr>
        <w:t>2.1.6.  Незамедлительно сообщать Главе Администрации или начальнику управления делами о возникновении ситуации, представляющей угрозу жизни и здоровью людей, сохранности муниципального имущества, принимать ме</w:t>
      </w:r>
      <w:r>
        <w:rPr>
          <w:rFonts w:eastAsia="Courier New"/>
          <w:color w:val="000000"/>
        </w:rPr>
        <w:t>ры по устранению причин и условий, препятствующих нормальному выполнению работы (аварии и так далее);</w:t>
      </w:r>
    </w:p>
    <w:p w:rsidR="00A343AF" w:rsidRDefault="003B35E3">
      <w:pPr>
        <w:widowControl w:val="0"/>
        <w:ind w:left="60" w:right="60" w:firstLine="709"/>
        <w:jc w:val="both"/>
      </w:pPr>
      <w:r>
        <w:rPr>
          <w:rFonts w:eastAsia="Courier New"/>
          <w:color w:val="000000"/>
        </w:rPr>
        <w:t>2.1.7. Поддерживать уровень квалификации, необходимый для надлежащего исполнения должностных обязанностей. Самостоятельно, а также в рамках планов, разраб</w:t>
      </w:r>
      <w:r>
        <w:rPr>
          <w:rFonts w:eastAsia="Courier New"/>
          <w:color w:val="000000"/>
        </w:rPr>
        <w:t>отанных в Администрации, повышать уровень своих профессиональных знаний, овладевать современными методами работы;</w:t>
      </w:r>
    </w:p>
    <w:p w:rsidR="00A343AF" w:rsidRDefault="003B35E3">
      <w:pPr>
        <w:widowControl w:val="0"/>
        <w:ind w:left="60" w:right="60" w:firstLine="709"/>
        <w:jc w:val="both"/>
        <w:rPr>
          <w:rFonts w:eastAsia="Courier New"/>
        </w:rPr>
      </w:pPr>
      <w:r>
        <w:rPr>
          <w:rFonts w:eastAsia="Courier New"/>
          <w:color w:val="000000"/>
        </w:rPr>
        <w:t>2.1.8. Не разглашать сведения, составляющие государственную и иную охраняемую федеральными законами тайну, а также сведения, ставшие ему извес</w:t>
      </w:r>
      <w:r>
        <w:rPr>
          <w:rFonts w:eastAsia="Courier New"/>
          <w:color w:val="000000"/>
        </w:rPr>
        <w:t>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B3D20" w:rsidRDefault="003B35E3" w:rsidP="00EB3D20">
      <w:pPr>
        <w:widowControl w:val="0"/>
        <w:ind w:left="60" w:right="60" w:firstLine="709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2.1.9. Беречь государственное и муниципальное имущество, в том числе</w:t>
      </w:r>
    </w:p>
    <w:p w:rsidR="00A343AF" w:rsidRPr="00EB3D20" w:rsidRDefault="003B35E3" w:rsidP="00EB3D20">
      <w:pPr>
        <w:widowControl w:val="0"/>
        <w:ind w:right="60"/>
        <w:jc w:val="both"/>
        <w:rPr>
          <w:rFonts w:eastAsia="Courier New"/>
          <w:color w:val="000000"/>
        </w:rPr>
      </w:pPr>
      <w:proofErr w:type="gramStart"/>
      <w:r>
        <w:rPr>
          <w:rFonts w:eastAsia="Courier New"/>
          <w:color w:val="000000"/>
        </w:rPr>
        <w:t>предоставленное</w:t>
      </w:r>
      <w:proofErr w:type="gramEnd"/>
      <w:r>
        <w:rPr>
          <w:rFonts w:eastAsia="Courier New"/>
          <w:color w:val="000000"/>
        </w:rPr>
        <w:t xml:space="preserve"> ему для и</w:t>
      </w:r>
      <w:r>
        <w:rPr>
          <w:rFonts w:eastAsia="Courier New"/>
          <w:color w:val="000000"/>
        </w:rPr>
        <w:t>сполнения должностных обязанностей;</w:t>
      </w:r>
    </w:p>
    <w:p w:rsidR="00EB3D20" w:rsidRDefault="003B35E3" w:rsidP="00EB3D20">
      <w:pPr>
        <w:widowControl w:val="0"/>
        <w:ind w:left="60" w:right="60" w:firstLine="709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2.1.10. Поддерживать свое рабочее место, оборудование в исправном состоянии,</w:t>
      </w:r>
    </w:p>
    <w:p w:rsidR="00A343AF" w:rsidRPr="00EB3D20" w:rsidRDefault="003B35E3" w:rsidP="00EB3D20">
      <w:pPr>
        <w:widowControl w:val="0"/>
        <w:ind w:right="60"/>
        <w:jc w:val="both"/>
        <w:rPr>
          <w:rFonts w:eastAsia="Courier New"/>
          <w:color w:val="000000"/>
        </w:rPr>
      </w:pPr>
      <w:proofErr w:type="gramStart"/>
      <w:r>
        <w:rPr>
          <w:rFonts w:eastAsia="Courier New"/>
          <w:color w:val="000000"/>
        </w:rPr>
        <w:t>порядке</w:t>
      </w:r>
      <w:proofErr w:type="gramEnd"/>
      <w:r>
        <w:rPr>
          <w:rFonts w:eastAsia="Courier New"/>
          <w:color w:val="000000"/>
        </w:rPr>
        <w:t xml:space="preserve"> и чистоте;</w:t>
      </w:r>
    </w:p>
    <w:p w:rsidR="00EB3D20" w:rsidRDefault="00EB3D20">
      <w:pPr>
        <w:widowControl w:val="0"/>
        <w:ind w:left="60" w:right="60" w:firstLine="709"/>
        <w:jc w:val="both"/>
        <w:rPr>
          <w:rFonts w:eastAsia="Courier New"/>
          <w:color w:val="000000"/>
        </w:rPr>
      </w:pPr>
    </w:p>
    <w:p w:rsidR="00A343AF" w:rsidRDefault="003B35E3">
      <w:pPr>
        <w:widowControl w:val="0"/>
        <w:ind w:left="60" w:right="60" w:firstLine="709"/>
        <w:jc w:val="both"/>
        <w:rPr>
          <w:rFonts w:eastAsia="Courier New"/>
        </w:rPr>
      </w:pPr>
      <w:r>
        <w:rPr>
          <w:rFonts w:eastAsia="Courier New"/>
          <w:color w:val="000000"/>
        </w:rPr>
        <w:t>2.1.11. Возвратить при прекращении служебных отношений материально-технические средства, переданные ему для выполнения служе</w:t>
      </w:r>
      <w:r>
        <w:rPr>
          <w:rFonts w:eastAsia="Courier New"/>
          <w:color w:val="000000"/>
        </w:rPr>
        <w:t>бных обязанностей;</w:t>
      </w:r>
    </w:p>
    <w:p w:rsidR="00A343AF" w:rsidRDefault="00EB3D20">
      <w:pPr>
        <w:widowControl w:val="0"/>
        <w:ind w:left="60" w:right="60" w:firstLine="709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2.1.12</w:t>
      </w:r>
      <w:r w:rsidR="003B35E3">
        <w:rPr>
          <w:rFonts w:eastAsia="Courier New"/>
          <w:color w:val="000000"/>
        </w:rPr>
        <w:t xml:space="preserve">. </w:t>
      </w:r>
      <w:proofErr w:type="gramStart"/>
      <w:r w:rsidR="003B35E3">
        <w:rPr>
          <w:rFonts w:eastAsia="Courier New"/>
          <w:color w:val="000000"/>
        </w:rPr>
        <w:t xml:space="preserve">Ежегодно не позднее 30 апреля года, следующего за отчётным, представлять сведения о своих доходах, об имуществе и обязательствах имущественного характера, а также сведения о доходах, об обязательствах имущественного характера </w:t>
      </w:r>
      <w:r w:rsidR="003B35E3">
        <w:rPr>
          <w:rFonts w:eastAsia="Courier New"/>
          <w:color w:val="000000"/>
        </w:rPr>
        <w:t>своих супруги (супруга) и несовершеннолетних детей в управление делами администрации в порядке и по форме, установленные действующим законодательством;</w:t>
      </w:r>
      <w:proofErr w:type="gramEnd"/>
    </w:p>
    <w:p w:rsidR="00A343AF" w:rsidRDefault="00EB3D20">
      <w:pPr>
        <w:widowControl w:val="0"/>
        <w:ind w:left="60" w:right="60" w:firstLine="709"/>
        <w:jc w:val="both"/>
        <w:rPr>
          <w:rFonts w:eastAsia="Courier New"/>
        </w:rPr>
      </w:pPr>
      <w:r>
        <w:rPr>
          <w:rFonts w:eastAsia="Courier New"/>
          <w:color w:val="000000"/>
        </w:rPr>
        <w:t>2.1.13</w:t>
      </w:r>
      <w:r w:rsidR="003B35E3">
        <w:rPr>
          <w:rFonts w:eastAsia="Courier New"/>
          <w:color w:val="000000"/>
        </w:rPr>
        <w:t xml:space="preserve">. </w:t>
      </w:r>
      <w:proofErr w:type="gramStart"/>
      <w:r w:rsidR="003B35E3">
        <w:rPr>
          <w:rFonts w:eastAsia="Courier New"/>
          <w:color w:val="000000"/>
          <w:shd w:val="clear" w:color="auto" w:fill="FFFFFF"/>
        </w:rPr>
        <w:t>Ежегодно, не позднее 01 апреля, следующего за отчетным, предоставлять сведения об адресах сайтов</w:t>
      </w:r>
      <w:r w:rsidR="003B35E3">
        <w:rPr>
          <w:rFonts w:eastAsia="Courier New"/>
          <w:color w:val="000000"/>
          <w:shd w:val="clear" w:color="auto" w:fill="FFFFFF"/>
        </w:rPr>
        <w:t xml:space="preserve">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их идентифицировать, за календарный год, предшествующий году представления указан</w:t>
      </w:r>
      <w:r w:rsidR="003B35E3">
        <w:rPr>
          <w:rFonts w:eastAsia="Courier New"/>
          <w:color w:val="000000"/>
          <w:shd w:val="clear" w:color="auto" w:fill="FFFFFF"/>
        </w:rPr>
        <w:t>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A343AF" w:rsidRDefault="00EB3D20">
      <w:pPr>
        <w:widowControl w:val="0"/>
        <w:ind w:left="60" w:right="60" w:firstLine="709"/>
        <w:jc w:val="both"/>
        <w:rPr>
          <w:rFonts w:eastAsia="Courier New"/>
        </w:rPr>
      </w:pPr>
      <w:r>
        <w:rPr>
          <w:rFonts w:eastAsia="Courier New"/>
          <w:color w:val="000000"/>
        </w:rPr>
        <w:t xml:space="preserve"> 2.1.14</w:t>
      </w:r>
      <w:r w:rsidR="003B35E3">
        <w:rPr>
          <w:rFonts w:eastAsia="Courier New"/>
          <w:color w:val="000000"/>
        </w:rPr>
        <w:t>. Соблюдать ограничения, выполнять обязательства, не нарушать запреты, которые установлены Федеральным З</w:t>
      </w:r>
      <w:r w:rsidR="003B35E3">
        <w:rPr>
          <w:rFonts w:eastAsia="Courier New"/>
          <w:color w:val="000000"/>
        </w:rPr>
        <w:t>аконом «О муниципальной службе в Российской Федерации» и другими федеральными законами;</w:t>
      </w:r>
    </w:p>
    <w:p w:rsidR="00A343AF" w:rsidRDefault="00EB3D20">
      <w:pPr>
        <w:widowControl w:val="0"/>
        <w:ind w:firstLine="709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2.1.15</w:t>
      </w:r>
      <w:r w:rsidR="003B35E3">
        <w:rPr>
          <w:rFonts w:eastAsia="Courier New"/>
          <w:color w:val="000000"/>
        </w:rPr>
        <w:t>. Уведомлять в установленном порядке органы прокуратуры или другие государственные органы обо всех случаях обращения к нему каких-либо лиц в целях склонения его к</w:t>
      </w:r>
      <w:r w:rsidR="003B35E3">
        <w:rPr>
          <w:rFonts w:eastAsia="Courier New"/>
          <w:color w:val="000000"/>
        </w:rPr>
        <w:t xml:space="preserve">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A343AF" w:rsidRDefault="00EB3D20">
      <w:pPr>
        <w:widowControl w:val="0"/>
        <w:ind w:left="60" w:right="60" w:firstLine="709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2.1.16</w:t>
      </w:r>
      <w:r w:rsidR="003B35E3">
        <w:rPr>
          <w:rFonts w:eastAsia="Courier New"/>
          <w:color w:val="000000"/>
        </w:rPr>
        <w:t>. Принимать меры по недопущению любой возможности возникновения конфликта интересов;</w:t>
      </w:r>
    </w:p>
    <w:p w:rsidR="00A343AF" w:rsidRDefault="00EB3D20">
      <w:pPr>
        <w:widowControl w:val="0"/>
        <w:ind w:firstLine="709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2.1.17</w:t>
      </w:r>
      <w:r w:rsidR="003B35E3">
        <w:rPr>
          <w:rFonts w:eastAsia="Courier New"/>
          <w:color w:val="000000"/>
        </w:rPr>
        <w:t xml:space="preserve">. Сообщать в установленном порядке </w:t>
      </w:r>
      <w:r w:rsidR="003B35E3">
        <w:rPr>
          <w:rFonts w:eastAsia="Courier New"/>
          <w:color w:val="000000"/>
        </w:rPr>
        <w:t>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343AF" w:rsidRDefault="00EB3D20">
      <w:pPr>
        <w:widowControl w:val="0"/>
        <w:ind w:firstLine="709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2.1.18</w:t>
      </w:r>
      <w:r w:rsidR="003B35E3">
        <w:rPr>
          <w:rFonts w:eastAsia="Courier New"/>
          <w:color w:val="000000"/>
        </w:rPr>
        <w:t>. Предварительно уведомлять о выполнении иной оплачиваемой работы, если это не влече</w:t>
      </w:r>
      <w:r w:rsidR="003B35E3">
        <w:rPr>
          <w:rFonts w:eastAsia="Courier New"/>
          <w:color w:val="000000"/>
        </w:rPr>
        <w:t>т за собой конфликта интересов.</w:t>
      </w:r>
    </w:p>
    <w:p w:rsidR="00A343AF" w:rsidRDefault="00EB3D20">
      <w:pPr>
        <w:widowControl w:val="0"/>
        <w:ind w:right="60" w:firstLine="709"/>
        <w:jc w:val="both"/>
      </w:pPr>
      <w:r>
        <w:rPr>
          <w:rFonts w:eastAsia="Courier New"/>
          <w:color w:val="000000"/>
        </w:rPr>
        <w:t xml:space="preserve"> 2.1.19</w:t>
      </w:r>
      <w:r w:rsidR="003B35E3">
        <w:rPr>
          <w:rFonts w:eastAsia="Courier New"/>
          <w:color w:val="000000"/>
        </w:rPr>
        <w:t xml:space="preserve">. Соблюдать Кодекс этики и служебного поведения муниципальных служащих органов местного самоуправления </w:t>
      </w:r>
      <w:bookmarkStart w:id="0" w:name="__DdeLink__1934_1001557767"/>
      <w:proofErr w:type="spellStart"/>
      <w:r w:rsidR="003B35E3">
        <w:rPr>
          <w:rFonts w:eastAsia="Courier New"/>
          <w:color w:val="000000"/>
        </w:rPr>
        <w:t>Лахденпохского</w:t>
      </w:r>
      <w:proofErr w:type="spellEnd"/>
      <w:r w:rsidR="003B35E3">
        <w:rPr>
          <w:rFonts w:eastAsia="Courier New"/>
          <w:color w:val="000000"/>
        </w:rPr>
        <w:t xml:space="preserve"> муниципального район</w:t>
      </w:r>
      <w:bookmarkEnd w:id="0"/>
      <w:r w:rsidR="003B35E3">
        <w:rPr>
          <w:rFonts w:eastAsia="Courier New"/>
          <w:color w:val="000000"/>
        </w:rPr>
        <w:t>а, правила делового этикета с руководством, коллегами и сотрудниками Администрац</w:t>
      </w:r>
      <w:r w:rsidR="003B35E3">
        <w:rPr>
          <w:rFonts w:eastAsia="Courier New"/>
          <w:color w:val="000000"/>
        </w:rPr>
        <w:t xml:space="preserve">ии </w:t>
      </w:r>
      <w:proofErr w:type="spellStart"/>
      <w:r w:rsidR="003B35E3">
        <w:rPr>
          <w:rFonts w:eastAsia="Courier New"/>
          <w:color w:val="000000"/>
        </w:rPr>
        <w:t>Лахденпохского</w:t>
      </w:r>
      <w:proofErr w:type="spellEnd"/>
      <w:r w:rsidR="003B35E3">
        <w:rPr>
          <w:rFonts w:eastAsia="Courier New"/>
          <w:color w:val="000000"/>
        </w:rPr>
        <w:t xml:space="preserve"> муниципального района;</w:t>
      </w:r>
    </w:p>
    <w:p w:rsidR="00A343AF" w:rsidRDefault="00EB3D20">
      <w:pPr>
        <w:widowControl w:val="0"/>
        <w:ind w:right="60" w:firstLine="709"/>
        <w:jc w:val="both"/>
      </w:pPr>
      <w:r>
        <w:rPr>
          <w:rFonts w:eastAsia="Courier New"/>
          <w:color w:val="000000"/>
        </w:rPr>
        <w:t xml:space="preserve"> 2.1.20</w:t>
      </w:r>
      <w:r w:rsidR="003B35E3">
        <w:rPr>
          <w:rFonts w:eastAsia="Courier New"/>
          <w:color w:val="000000"/>
        </w:rPr>
        <w:t>. Исполнять иные поручения, распоряжения Главы Администрации, начальника отдела строительства и земельных отношений;</w:t>
      </w:r>
    </w:p>
    <w:p w:rsidR="00A343AF" w:rsidRDefault="00EB3D20">
      <w:pPr>
        <w:widowControl w:val="0"/>
        <w:ind w:right="60" w:firstLine="709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2.1.21</w:t>
      </w:r>
      <w:r w:rsidR="003B35E3">
        <w:rPr>
          <w:rFonts w:eastAsia="Courier New"/>
          <w:color w:val="000000"/>
        </w:rPr>
        <w:t>. Соблюдать сроки исполнения документов, установленные законодательством сроки обращен</w:t>
      </w:r>
      <w:r w:rsidR="003B35E3">
        <w:rPr>
          <w:rFonts w:eastAsia="Courier New"/>
          <w:color w:val="000000"/>
        </w:rPr>
        <w:t>ий граждан при исполнении должностных обязанностей.</w:t>
      </w:r>
    </w:p>
    <w:p w:rsidR="00A343AF" w:rsidRDefault="003B35E3">
      <w:pPr>
        <w:pStyle w:val="2"/>
        <w:shd w:val="clear" w:color="auto" w:fill="auto"/>
        <w:tabs>
          <w:tab w:val="left" w:pos="851"/>
        </w:tabs>
        <w:spacing w:before="0" w:line="240" w:lineRule="auto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B3D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2.1.22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Участвовать в разработке и реализации программы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района, государственных и муниципальных программ в области градостроительства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района.</w:t>
      </w:r>
    </w:p>
    <w:p w:rsidR="00A343AF" w:rsidRDefault="003B35E3">
      <w:pPr>
        <w:pStyle w:val="2"/>
        <w:shd w:val="clear" w:color="auto" w:fill="auto"/>
        <w:tabs>
          <w:tab w:val="left" w:pos="851"/>
        </w:tabs>
        <w:spacing w:before="0" w:line="240" w:lineRule="auto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  <w:r w:rsidR="00EB3D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2.1.23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.Участвовать в реализации схемы территориального планирования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района, генеральных планов развития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района, правил землепользования и застройки муниципальных образований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района.</w:t>
      </w:r>
    </w:p>
    <w:p w:rsidR="00A343AF" w:rsidRDefault="003B35E3">
      <w:pPr>
        <w:pStyle w:val="2"/>
        <w:shd w:val="clear" w:color="auto" w:fill="auto"/>
        <w:tabs>
          <w:tab w:val="left" w:pos="851"/>
        </w:tabs>
        <w:spacing w:before="0" w:line="240" w:lineRule="auto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="00EB3D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2.1.24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EB3D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Выносит на рассмотрение 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района,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проекты правовых актов по вопросам территориально-градостроительного развития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района, архитектуры, предложения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внесению изменений в схемы территориального планирования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района, генеральных планов муниципальных образований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района, правил землепользования и застройки муниципальных образований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района.</w:t>
      </w:r>
    </w:p>
    <w:p w:rsidR="00EB3D20" w:rsidRPr="00EB3D20" w:rsidRDefault="003B35E3" w:rsidP="00EB3D20">
      <w:pPr>
        <w:pStyle w:val="2"/>
        <w:shd w:val="clear" w:color="auto" w:fill="auto"/>
        <w:tabs>
          <w:tab w:val="left" w:pos="851"/>
        </w:tabs>
        <w:spacing w:before="0" w:line="240" w:lineRule="auto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="00EB3D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2.1.25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 Участвовать в  разработке местных нормативов градостроительного проектирования в случае необходимости.</w:t>
      </w:r>
    </w:p>
    <w:p w:rsidR="00A343AF" w:rsidRDefault="00EB3D20">
      <w:pPr>
        <w:pStyle w:val="2"/>
        <w:shd w:val="clear" w:color="auto" w:fill="auto"/>
        <w:tabs>
          <w:tab w:val="left" w:pos="851"/>
          <w:tab w:val="left" w:pos="1428"/>
        </w:tabs>
        <w:spacing w:before="0" w:line="240" w:lineRule="auto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2.1.26</w:t>
      </w:r>
      <w:r w:rsidR="003B35E3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Оказывать консультации гражданам по вопросам градостроительной деятельности</w:t>
      </w:r>
      <w:r w:rsidR="003B35E3">
        <w:rPr>
          <w:rFonts w:ascii="Times New Roman" w:hAnsi="Times New Roman" w:cs="Times New Roman"/>
          <w:sz w:val="24"/>
          <w:szCs w:val="24"/>
        </w:rPr>
        <w:t xml:space="preserve"> </w:t>
      </w:r>
      <w:r w:rsidR="003B35E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территории </w:t>
      </w:r>
      <w:proofErr w:type="spellStart"/>
      <w:r w:rsidR="003B35E3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 w:rsidR="003B35E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района.</w:t>
      </w:r>
    </w:p>
    <w:p w:rsidR="00EB3D20" w:rsidRDefault="003B35E3">
      <w:pPr>
        <w:pStyle w:val="2"/>
        <w:shd w:val="clear" w:color="auto" w:fill="auto"/>
        <w:tabs>
          <w:tab w:val="left" w:pos="851"/>
          <w:tab w:val="left" w:pos="1378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="00EB3D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2.1.27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EB3D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Рассмат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ривать заявления, обращения граждан и юридических лиц по вопросам </w:t>
      </w:r>
    </w:p>
    <w:p w:rsidR="00EB3D20" w:rsidRDefault="00EB3D20">
      <w:pPr>
        <w:pStyle w:val="2"/>
        <w:shd w:val="clear" w:color="auto" w:fill="auto"/>
        <w:tabs>
          <w:tab w:val="left" w:pos="851"/>
          <w:tab w:val="left" w:pos="1378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343AF" w:rsidRDefault="003B35E3">
      <w:pPr>
        <w:pStyle w:val="2"/>
        <w:shd w:val="clear" w:color="auto" w:fill="auto"/>
        <w:tabs>
          <w:tab w:val="left" w:pos="851"/>
          <w:tab w:val="left" w:pos="1378"/>
        </w:tabs>
        <w:spacing w:before="0" w:line="240" w:lineRule="auto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осуществления градостроительной деятельности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района.</w:t>
      </w:r>
    </w:p>
    <w:p w:rsidR="00A343AF" w:rsidRDefault="003B35E3">
      <w:pPr>
        <w:pStyle w:val="2"/>
        <w:shd w:val="clear" w:color="auto" w:fill="auto"/>
        <w:tabs>
          <w:tab w:val="left" w:pos="851"/>
          <w:tab w:val="left" w:pos="1446"/>
        </w:tabs>
        <w:spacing w:before="0" w:line="240" w:lineRule="auto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="00EB3D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2.1.28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 Проводить проверку проектной документации на строительство, реконструкцию объектов капитальн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 строительства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в соответствии с требованиями Градостроительного кодекса Российской Федерации, Жилищного кодекса Российской Федерации.</w:t>
      </w:r>
    </w:p>
    <w:p w:rsidR="00A343AF" w:rsidRDefault="003B35E3">
      <w:pPr>
        <w:pStyle w:val="aa"/>
        <w:tabs>
          <w:tab w:val="left" w:pos="851"/>
          <w:tab w:val="left" w:pos="1446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 xml:space="preserve">       </w:t>
      </w:r>
      <w:r w:rsidR="00EB3D20">
        <w:rPr>
          <w:color w:val="000000"/>
          <w:sz w:val="24"/>
          <w:szCs w:val="24"/>
          <w:lang w:bidi="ru-RU"/>
        </w:rPr>
        <w:t xml:space="preserve">       2.1.29</w:t>
      </w:r>
      <w:r>
        <w:rPr>
          <w:color w:val="000000"/>
          <w:sz w:val="24"/>
          <w:szCs w:val="24"/>
          <w:lang w:bidi="ru-RU"/>
        </w:rPr>
        <w:t xml:space="preserve">. </w:t>
      </w:r>
      <w:proofErr w:type="gramStart"/>
      <w:r>
        <w:rPr>
          <w:color w:val="000000"/>
          <w:sz w:val="24"/>
          <w:szCs w:val="24"/>
          <w:lang w:bidi="ru-RU"/>
        </w:rPr>
        <w:t>Выдавать уведомления о соответствии (несоответствии) указанных в ув</w:t>
      </w:r>
      <w:r>
        <w:rPr>
          <w:color w:val="000000"/>
          <w:sz w:val="24"/>
          <w:szCs w:val="24"/>
          <w:lang w:bidi="ru-RU"/>
        </w:rPr>
        <w:t>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</w:t>
      </w:r>
      <w:r>
        <w:rPr>
          <w:color w:val="000000"/>
          <w:sz w:val="24"/>
          <w:szCs w:val="24"/>
          <w:lang w:bidi="ru-RU"/>
        </w:rPr>
        <w:t>а индивидуального жилищного строительства или садового дома на земельном участке.</w:t>
      </w:r>
      <w:proofErr w:type="gramEnd"/>
    </w:p>
    <w:p w:rsidR="00A343AF" w:rsidRDefault="003B35E3">
      <w:pPr>
        <w:pStyle w:val="aa"/>
        <w:tabs>
          <w:tab w:val="left" w:pos="851"/>
          <w:tab w:val="left" w:pos="1446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 xml:space="preserve"> </w:t>
      </w:r>
      <w:r w:rsidR="00EB3D20">
        <w:rPr>
          <w:color w:val="000000"/>
          <w:sz w:val="24"/>
          <w:szCs w:val="24"/>
          <w:lang w:bidi="ru-RU"/>
        </w:rPr>
        <w:t xml:space="preserve">             2.1.30</w:t>
      </w:r>
      <w:r>
        <w:rPr>
          <w:color w:val="000000"/>
          <w:sz w:val="24"/>
          <w:szCs w:val="24"/>
          <w:lang w:bidi="ru-RU"/>
        </w:rPr>
        <w:t xml:space="preserve">. </w:t>
      </w:r>
      <w:r>
        <w:rPr>
          <w:color w:val="000000"/>
          <w:sz w:val="24"/>
          <w:szCs w:val="24"/>
        </w:rPr>
        <w:t xml:space="preserve">Выдавать уведомления о соответствии (несоответствии) </w:t>
      </w:r>
      <w:proofErr w:type="gramStart"/>
      <w:r>
        <w:rPr>
          <w:color w:val="000000"/>
          <w:sz w:val="24"/>
          <w:szCs w:val="24"/>
        </w:rPr>
        <w:t>построенных</w:t>
      </w:r>
      <w:proofErr w:type="gramEnd"/>
      <w:r>
        <w:rPr>
          <w:color w:val="000000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</w:t>
      </w:r>
      <w:r>
        <w:rPr>
          <w:color w:val="000000"/>
          <w:sz w:val="24"/>
          <w:szCs w:val="24"/>
        </w:rPr>
        <w:t>ям законодательства о градостроительной деятельности.</w:t>
      </w:r>
    </w:p>
    <w:p w:rsidR="00A343AF" w:rsidRDefault="003B35E3">
      <w:pPr>
        <w:pStyle w:val="aa"/>
        <w:tabs>
          <w:tab w:val="left" w:pos="851"/>
          <w:tab w:val="left" w:pos="1446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 xml:space="preserve">      </w:t>
      </w:r>
      <w:r w:rsidR="00EB3D20">
        <w:rPr>
          <w:color w:val="000000"/>
          <w:sz w:val="24"/>
          <w:szCs w:val="24"/>
          <w:lang w:bidi="ru-RU"/>
        </w:rPr>
        <w:t xml:space="preserve">        2.1.31</w:t>
      </w:r>
      <w:r>
        <w:rPr>
          <w:color w:val="000000"/>
          <w:sz w:val="24"/>
          <w:szCs w:val="24"/>
          <w:lang w:bidi="ru-RU"/>
        </w:rPr>
        <w:t>. Предоставлять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343AF" w:rsidRDefault="003B35E3">
      <w:pPr>
        <w:pStyle w:val="aa"/>
        <w:tabs>
          <w:tab w:val="left" w:pos="851"/>
          <w:tab w:val="left" w:pos="1446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 xml:space="preserve"> </w:t>
      </w:r>
      <w:r w:rsidR="00EB3D20">
        <w:rPr>
          <w:color w:val="000000"/>
          <w:sz w:val="24"/>
          <w:szCs w:val="24"/>
          <w:lang w:bidi="ru-RU"/>
        </w:rPr>
        <w:t xml:space="preserve">             2.1.32</w:t>
      </w:r>
      <w:r>
        <w:rPr>
          <w:color w:val="000000"/>
          <w:sz w:val="24"/>
          <w:szCs w:val="24"/>
          <w:lang w:bidi="ru-RU"/>
        </w:rPr>
        <w:t>. Выдавать документы, подтверждающ</w:t>
      </w:r>
      <w:r>
        <w:rPr>
          <w:color w:val="000000"/>
          <w:sz w:val="24"/>
          <w:szCs w:val="24"/>
          <w:lang w:bidi="ru-RU"/>
        </w:rPr>
        <w:t>ие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A343AF" w:rsidRDefault="003B35E3">
      <w:pPr>
        <w:pStyle w:val="2"/>
        <w:shd w:val="clear" w:color="auto" w:fill="auto"/>
        <w:tabs>
          <w:tab w:val="left" w:pos="851"/>
          <w:tab w:val="left" w:pos="1446"/>
        </w:tabs>
        <w:spacing w:before="0" w:line="240" w:lineRule="auto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EB3D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2.1.33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 Выдавать разрешения на строительство, реконструкцию объект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 капитального строительства.</w:t>
      </w:r>
    </w:p>
    <w:p w:rsidR="00A343AF" w:rsidRDefault="003B35E3">
      <w:pPr>
        <w:pStyle w:val="2"/>
        <w:shd w:val="clear" w:color="auto" w:fill="auto"/>
        <w:tabs>
          <w:tab w:val="left" w:pos="851"/>
          <w:tab w:val="left" w:pos="1446"/>
        </w:tabs>
        <w:spacing w:before="0" w:line="240" w:lineRule="auto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</w:t>
      </w:r>
      <w:r w:rsidR="00EB3D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2.1.34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 Разрабатывать и выдавать градостроительные планы застройки земельного участка на объекты.</w:t>
      </w:r>
    </w:p>
    <w:p w:rsidR="00A343AF" w:rsidRDefault="003B35E3">
      <w:pPr>
        <w:pStyle w:val="2"/>
        <w:shd w:val="clear" w:color="auto" w:fill="auto"/>
        <w:tabs>
          <w:tab w:val="left" w:pos="851"/>
          <w:tab w:val="left" w:pos="1214"/>
        </w:tabs>
        <w:spacing w:before="0" w:line="240" w:lineRule="auto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</w:t>
      </w:r>
      <w:r w:rsidR="00EB3D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2.1.35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 Выдавать разрешения на ввод объектов в эксплуатацию.</w:t>
      </w:r>
    </w:p>
    <w:p w:rsidR="00A343AF" w:rsidRDefault="003B35E3">
      <w:pPr>
        <w:pStyle w:val="2"/>
        <w:shd w:val="clear" w:color="auto" w:fill="auto"/>
        <w:tabs>
          <w:tab w:val="left" w:pos="851"/>
        </w:tabs>
        <w:spacing w:before="0" w:line="240" w:lineRule="auto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B3D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2.1.36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Осуществлять контроль за соблюдением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требований технических регламентов в градостроительной деятельности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по вопросам, входящим в его компетенцию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.</w:t>
      </w:r>
      <w:proofErr w:type="gramEnd"/>
    </w:p>
    <w:p w:rsidR="00A343AF" w:rsidRDefault="00EB3D20">
      <w:pPr>
        <w:pStyle w:val="2"/>
        <w:shd w:val="clear" w:color="auto" w:fill="auto"/>
        <w:tabs>
          <w:tab w:val="left" w:pos="851"/>
        </w:tabs>
        <w:spacing w:before="0" w:line="240" w:lineRule="auto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2.1.37</w:t>
      </w:r>
      <w:r w:rsidR="003B35E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Осуществлять </w:t>
      </w:r>
      <w:proofErr w:type="gramStart"/>
      <w:r w:rsidR="003B35E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="003B35E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соблюдением градостроительной деятельности в соответствии с утверждённой г</w:t>
      </w:r>
      <w:r w:rsidR="003B35E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радостроительной документацией на территории </w:t>
      </w:r>
      <w:proofErr w:type="spellStart"/>
      <w:r w:rsidR="003B35E3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 w:rsidR="003B35E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по вопросам, входящим в его компетенцию.</w:t>
      </w:r>
    </w:p>
    <w:p w:rsidR="00A343AF" w:rsidRDefault="003B35E3">
      <w:pPr>
        <w:pStyle w:val="2"/>
        <w:shd w:val="clear" w:color="auto" w:fill="auto"/>
        <w:tabs>
          <w:tab w:val="left" w:pos="851"/>
        </w:tabs>
        <w:spacing w:before="0" w:line="240" w:lineRule="auto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="00EB3D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2.1.38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Осуществлять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соблюдением норм и правил планировки и застройки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по вопросам, входящим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его компетенцию.</w:t>
      </w:r>
    </w:p>
    <w:p w:rsidR="00A343AF" w:rsidRDefault="00EB3D20">
      <w:pPr>
        <w:pStyle w:val="2"/>
        <w:shd w:val="clear" w:color="auto" w:fill="auto"/>
        <w:tabs>
          <w:tab w:val="left" w:pos="851"/>
          <w:tab w:val="left" w:pos="1214"/>
        </w:tabs>
        <w:spacing w:before="0" w:line="240" w:lineRule="auto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          2.1.39</w:t>
      </w:r>
      <w:r w:rsidR="003B35E3">
        <w:rPr>
          <w:rFonts w:ascii="Times New Roman" w:hAnsi="Times New Roman" w:cs="Times New Roman"/>
          <w:sz w:val="24"/>
          <w:szCs w:val="24"/>
        </w:rPr>
        <w:t>. Осуществлять иные функции, реализация которых возложена на отдел муниципальными правовыми актами.</w:t>
      </w:r>
    </w:p>
    <w:p w:rsidR="00A343AF" w:rsidRDefault="00EB3D20">
      <w:pPr>
        <w:shd w:val="clear" w:color="auto" w:fill="FFFFFF"/>
        <w:tabs>
          <w:tab w:val="left" w:pos="8789"/>
        </w:tabs>
        <w:jc w:val="both"/>
      </w:pPr>
      <w:r>
        <w:rPr>
          <w:color w:val="000000"/>
        </w:rPr>
        <w:t xml:space="preserve">              2.1.40</w:t>
      </w:r>
      <w:r w:rsidR="003B35E3">
        <w:rPr>
          <w:color w:val="000000"/>
        </w:rPr>
        <w:t xml:space="preserve">. Готовить проекты муниципальных правовых актов (решений Совета </w:t>
      </w:r>
      <w:proofErr w:type="spellStart"/>
      <w:r w:rsidR="003B35E3">
        <w:rPr>
          <w:color w:val="000000"/>
        </w:rPr>
        <w:t>Лахденпохского</w:t>
      </w:r>
      <w:proofErr w:type="spellEnd"/>
      <w:r w:rsidR="003B35E3">
        <w:rPr>
          <w:color w:val="000000"/>
        </w:rPr>
        <w:t xml:space="preserve"> муниципального района, Совета </w:t>
      </w:r>
      <w:proofErr w:type="spellStart"/>
      <w:r w:rsidR="003B35E3">
        <w:rPr>
          <w:color w:val="000000"/>
        </w:rPr>
        <w:t>Лахденпохского</w:t>
      </w:r>
      <w:proofErr w:type="spellEnd"/>
      <w:r w:rsidR="003B35E3">
        <w:rPr>
          <w:color w:val="000000"/>
        </w:rPr>
        <w:t xml:space="preserve"> городского поселения, постановлений, распоряжений главы Администрации </w:t>
      </w:r>
      <w:proofErr w:type="spellStart"/>
      <w:r w:rsidR="003B35E3">
        <w:rPr>
          <w:color w:val="000000"/>
        </w:rPr>
        <w:t>Лахденпохского</w:t>
      </w:r>
      <w:proofErr w:type="spellEnd"/>
      <w:r w:rsidR="003B35E3">
        <w:rPr>
          <w:color w:val="000000"/>
        </w:rPr>
        <w:t xml:space="preserve"> муниципального района);</w:t>
      </w:r>
    </w:p>
    <w:p w:rsidR="00A343AF" w:rsidRDefault="003B35E3">
      <w:pPr>
        <w:shd w:val="clear" w:color="auto" w:fill="FFFFFF"/>
        <w:tabs>
          <w:tab w:val="left" w:pos="8789"/>
        </w:tabs>
        <w:jc w:val="both"/>
      </w:pPr>
      <w:r>
        <w:rPr>
          <w:color w:val="000000"/>
        </w:rPr>
        <w:t xml:space="preserve">         </w:t>
      </w:r>
      <w:r w:rsidR="00EB3D20">
        <w:rPr>
          <w:color w:val="000000"/>
        </w:rPr>
        <w:t xml:space="preserve">    2.1.41</w:t>
      </w:r>
      <w:r>
        <w:rPr>
          <w:color w:val="000000"/>
        </w:rPr>
        <w:t>. Участвовать в работе комиссий Администрации;</w:t>
      </w:r>
    </w:p>
    <w:p w:rsidR="00A343AF" w:rsidRDefault="003B35E3">
      <w:pPr>
        <w:shd w:val="clear" w:color="auto" w:fill="FFFFFF"/>
        <w:tabs>
          <w:tab w:val="left" w:pos="8789"/>
        </w:tabs>
        <w:jc w:val="both"/>
      </w:pPr>
      <w:r>
        <w:rPr>
          <w:color w:val="000000"/>
        </w:rPr>
        <w:t xml:space="preserve">   </w:t>
      </w:r>
      <w:r w:rsidR="00EB3D20">
        <w:rPr>
          <w:color w:val="000000"/>
        </w:rPr>
        <w:t xml:space="preserve">           2.1.42</w:t>
      </w:r>
      <w:r>
        <w:rPr>
          <w:color w:val="000000"/>
        </w:rPr>
        <w:t>. В</w:t>
      </w:r>
      <w:r>
        <w:t>ести отчетность и представлять  в вышестоящие инстанции з</w:t>
      </w:r>
      <w:r>
        <w:t xml:space="preserve">апрашиваемую информацию </w:t>
      </w:r>
      <w:bookmarkStart w:id="1" w:name="__DdeLink__2492_3178056825"/>
      <w:r>
        <w:t>по вопросам входящим в его компетенцию</w:t>
      </w:r>
      <w:bookmarkEnd w:id="1"/>
      <w:r>
        <w:t>;</w:t>
      </w:r>
    </w:p>
    <w:p w:rsidR="00A343AF" w:rsidRDefault="003B35E3">
      <w:pPr>
        <w:pStyle w:val="2"/>
        <w:shd w:val="clear" w:color="auto" w:fill="auto"/>
        <w:tabs>
          <w:tab w:val="left" w:pos="851"/>
        </w:tabs>
        <w:spacing w:before="0" w:line="240" w:lineRule="auto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 w:rsidR="00EB3D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2.1.43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 Готовить публикации в средства массовой информации по вопросам, входящим в его компетенцию;</w:t>
      </w:r>
    </w:p>
    <w:p w:rsidR="00A343AF" w:rsidRDefault="003B35E3">
      <w:pPr>
        <w:pStyle w:val="2"/>
        <w:shd w:val="clear" w:color="auto" w:fill="auto"/>
        <w:tabs>
          <w:tab w:val="left" w:pos="851"/>
        </w:tabs>
        <w:spacing w:before="0" w:line="240" w:lineRule="auto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="00EB3D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2.1.44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 Готовить и направлять информацию по межведомственным запросам.</w:t>
      </w:r>
    </w:p>
    <w:p w:rsidR="00A343AF" w:rsidRDefault="00EB3D20">
      <w:pPr>
        <w:pStyle w:val="2"/>
        <w:shd w:val="clear" w:color="auto" w:fill="auto"/>
        <w:tabs>
          <w:tab w:val="left" w:pos="851"/>
          <w:tab w:val="left" w:pos="1378"/>
        </w:tabs>
        <w:spacing w:before="0" w:line="240" w:lineRule="auto"/>
        <w:ind w:firstLine="510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2.1.45</w:t>
      </w:r>
      <w:r w:rsidR="003B35E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3B35E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B35E3">
        <w:rPr>
          <w:rFonts w:ascii="Times New Roman" w:hAnsi="Times New Roman" w:cs="Times New Roman"/>
          <w:color w:val="171717"/>
          <w:sz w:val="24"/>
          <w:szCs w:val="24"/>
          <w:lang w:bidi="ru-RU"/>
        </w:rPr>
        <w:t>Выполнять работы по составлению периодической статистической отчетности и единовременных отчетов администрации по формам и в сроки, установленные официальными органами.</w:t>
      </w:r>
      <w:r w:rsidR="003B35E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A343AF" w:rsidRDefault="003B35E3">
      <w:pPr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ОСНОВНЫЕ ПРАВА ВЕДУЩЕГО СПЕЦИАЛИСТА</w:t>
      </w:r>
    </w:p>
    <w:p w:rsidR="00A343AF" w:rsidRDefault="00A343AF">
      <w:pPr>
        <w:jc w:val="center"/>
        <w:rPr>
          <w:b/>
        </w:rPr>
      </w:pPr>
    </w:p>
    <w:p w:rsidR="00A343AF" w:rsidRDefault="003B35E3">
      <w:pPr>
        <w:jc w:val="both"/>
      </w:pPr>
      <w:r>
        <w:rPr>
          <w:b/>
        </w:rPr>
        <w:t xml:space="preserve">           3.1. Ведущий специалист имеет пр</w:t>
      </w:r>
      <w:r>
        <w:rPr>
          <w:b/>
        </w:rPr>
        <w:t xml:space="preserve">аво </w:t>
      </w:r>
      <w:proofErr w:type="gramStart"/>
      <w:r>
        <w:rPr>
          <w:b/>
        </w:rPr>
        <w:t>на</w:t>
      </w:r>
      <w:proofErr w:type="gramEnd"/>
      <w:r>
        <w:t>:</w:t>
      </w:r>
      <w:r>
        <w:rPr>
          <w:b/>
        </w:rPr>
        <w:t xml:space="preserve"> </w:t>
      </w:r>
      <w:r>
        <w:t xml:space="preserve">  </w:t>
      </w:r>
    </w:p>
    <w:p w:rsidR="00A343AF" w:rsidRDefault="003B35E3" w:rsidP="00EB3D20">
      <w:pPr>
        <w:pStyle w:val="af2"/>
        <w:numPr>
          <w:ilvl w:val="2"/>
          <w:numId w:val="2"/>
        </w:numPr>
        <w:ind w:left="0" w:firstLine="567"/>
        <w:jc w:val="both"/>
      </w:pPr>
      <w:r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  <w:bookmarkStart w:id="2" w:name="_GoBack"/>
      <w:bookmarkEnd w:id="2"/>
      <w:r>
        <w:t xml:space="preserve"> </w:t>
      </w:r>
    </w:p>
    <w:p w:rsidR="00EB3D20" w:rsidRDefault="00EB3D20" w:rsidP="00EB3D20">
      <w:pPr>
        <w:jc w:val="both"/>
      </w:pPr>
    </w:p>
    <w:p w:rsidR="00A343AF" w:rsidRDefault="003B35E3">
      <w:pPr>
        <w:pStyle w:val="af2"/>
        <w:numPr>
          <w:ilvl w:val="2"/>
          <w:numId w:val="2"/>
        </w:numPr>
        <w:ind w:left="0" w:firstLine="567"/>
        <w:jc w:val="both"/>
      </w:pPr>
      <w:r>
        <w:lastRenderedPageBreak/>
        <w:t>Ознакомление с документами, устанавливающими его права и обязанности по з</w:t>
      </w:r>
      <w:r>
        <w:t>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A343AF" w:rsidRDefault="003B35E3">
      <w:pPr>
        <w:pStyle w:val="af2"/>
        <w:numPr>
          <w:ilvl w:val="2"/>
          <w:numId w:val="2"/>
        </w:numPr>
        <w:ind w:left="0" w:firstLine="567"/>
        <w:jc w:val="both"/>
      </w:pPr>
      <w:r>
        <w:t>Обеспечение организационно-технических условий, необходимых для исполнения должностных обязанностей;</w:t>
      </w:r>
    </w:p>
    <w:p w:rsidR="00A343AF" w:rsidRDefault="003B35E3">
      <w:pPr>
        <w:pStyle w:val="af2"/>
        <w:numPr>
          <w:ilvl w:val="2"/>
          <w:numId w:val="2"/>
        </w:numPr>
        <w:ind w:left="0" w:firstLine="567"/>
        <w:jc w:val="both"/>
      </w:pPr>
      <w:r>
        <w:t xml:space="preserve">Оплату труда и другие выплаты в соответствии с трудовым законодательством, законодательством о муниципальной службе и трудовым договором. </w:t>
      </w:r>
    </w:p>
    <w:p w:rsidR="00A343AF" w:rsidRDefault="003B35E3">
      <w:pPr>
        <w:pStyle w:val="af2"/>
        <w:numPr>
          <w:ilvl w:val="2"/>
          <w:numId w:val="2"/>
        </w:numPr>
        <w:ind w:left="0" w:firstLine="567"/>
        <w:jc w:val="both"/>
      </w:pPr>
      <w:r>
        <w:t>Отдых, обеспечиваемый установлением нормальной продолжительности  рабочего (служебного) времени,  предоставлением еже</w:t>
      </w:r>
      <w:r>
        <w:t xml:space="preserve">недельных выходных дней и нерабочих праздничных дней, а также ежегодного оплачиваемого отпуска; </w:t>
      </w:r>
    </w:p>
    <w:p w:rsidR="00A343AF" w:rsidRDefault="003B35E3">
      <w:pPr>
        <w:pStyle w:val="af2"/>
        <w:numPr>
          <w:ilvl w:val="2"/>
          <w:numId w:val="2"/>
        </w:numPr>
        <w:ind w:left="0" w:firstLine="567"/>
        <w:jc w:val="both"/>
      </w:pPr>
      <w:r>
        <w:t>Получение  в установленном  порядке информации и материалов, необходимых для исполнения должностных обязанностей;</w:t>
      </w:r>
    </w:p>
    <w:p w:rsidR="00A343AF" w:rsidRDefault="003B35E3">
      <w:pPr>
        <w:pStyle w:val="af2"/>
        <w:numPr>
          <w:ilvl w:val="2"/>
          <w:numId w:val="2"/>
        </w:numPr>
        <w:ind w:left="0" w:firstLine="567"/>
        <w:jc w:val="both"/>
      </w:pPr>
      <w:r>
        <w:t>Участие  по своей инициативе в конкурсе на за</w:t>
      </w:r>
      <w:r>
        <w:t>мещение вакантной должности муниципальной службы;</w:t>
      </w:r>
    </w:p>
    <w:p w:rsidR="00A343AF" w:rsidRDefault="003B35E3">
      <w:pPr>
        <w:pStyle w:val="af2"/>
        <w:numPr>
          <w:ilvl w:val="2"/>
          <w:numId w:val="2"/>
        </w:numPr>
        <w:ind w:left="0" w:firstLine="567"/>
        <w:jc w:val="both"/>
      </w:pPr>
      <w:r>
        <w:t>Полную достоверную информацию об условиях труда и требованиях охраны труда на рабочем месте;</w:t>
      </w:r>
    </w:p>
    <w:p w:rsidR="00A343AF" w:rsidRDefault="003B35E3">
      <w:pPr>
        <w:pStyle w:val="af2"/>
        <w:numPr>
          <w:ilvl w:val="2"/>
          <w:numId w:val="2"/>
        </w:numPr>
        <w:ind w:left="0" w:firstLine="567"/>
        <w:jc w:val="both"/>
      </w:pPr>
      <w:r>
        <w:t xml:space="preserve">Повышение квалификации в  соответствии с муниципальным правовым актом за счет средств  бюджета </w:t>
      </w:r>
      <w:proofErr w:type="spellStart"/>
      <w:r>
        <w:t>Лахденпохского</w:t>
      </w:r>
      <w:proofErr w:type="spellEnd"/>
      <w:r>
        <w:t xml:space="preserve"> мун</w:t>
      </w:r>
      <w:r>
        <w:t>иципального района;</w:t>
      </w:r>
    </w:p>
    <w:p w:rsidR="00A343AF" w:rsidRDefault="003B35E3">
      <w:pPr>
        <w:pStyle w:val="af2"/>
        <w:numPr>
          <w:ilvl w:val="2"/>
          <w:numId w:val="2"/>
        </w:numPr>
        <w:ind w:left="0" w:firstLine="567"/>
        <w:jc w:val="both"/>
      </w:pPr>
      <w:r>
        <w:t>Защиту своих персональных данных;</w:t>
      </w:r>
    </w:p>
    <w:p w:rsidR="00A343AF" w:rsidRDefault="003B35E3">
      <w:pPr>
        <w:pStyle w:val="af2"/>
        <w:numPr>
          <w:ilvl w:val="2"/>
          <w:numId w:val="2"/>
        </w:numPr>
        <w:ind w:left="0" w:firstLine="567"/>
        <w:jc w:val="both"/>
      </w:pPr>
      <w:proofErr w:type="gramStart"/>
      <w:r>
        <w:t>Ознакомление   со всеми материалами своего личного дела, с отзывами о  профессиональной деятельности и другими документами до внесения их в личное дело, а также  на   приобщение к личному делу  его   пи</w:t>
      </w:r>
      <w:r>
        <w:t>сьменных объяснений; рассмотрение  индивидуальных 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  <w:proofErr w:type="gramEnd"/>
    </w:p>
    <w:p w:rsidR="00A343AF" w:rsidRDefault="003B35E3">
      <w:pPr>
        <w:pStyle w:val="af2"/>
        <w:numPr>
          <w:ilvl w:val="2"/>
          <w:numId w:val="2"/>
        </w:numPr>
        <w:ind w:left="0" w:firstLine="567"/>
        <w:jc w:val="both"/>
      </w:pPr>
      <w:r>
        <w:t xml:space="preserve">Пенсионное обеспечение в соответствии с </w:t>
      </w:r>
      <w:r>
        <w:t>законодательством Российской Федерации;</w:t>
      </w:r>
    </w:p>
    <w:p w:rsidR="00A343AF" w:rsidRDefault="003B35E3">
      <w:pPr>
        <w:pStyle w:val="af2"/>
        <w:numPr>
          <w:ilvl w:val="2"/>
          <w:numId w:val="2"/>
        </w:numPr>
        <w:ind w:left="0" w:firstLine="567"/>
        <w:jc w:val="both"/>
      </w:pPr>
      <w:r>
        <w:t xml:space="preserve">Возмещение вреда, причиненного  ему   в связи с исполнением 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 </w:t>
      </w:r>
    </w:p>
    <w:p w:rsidR="00A343AF" w:rsidRDefault="003B35E3">
      <w:pPr>
        <w:pStyle w:val="af2"/>
        <w:numPr>
          <w:ilvl w:val="2"/>
          <w:numId w:val="2"/>
        </w:numPr>
        <w:ind w:left="0" w:firstLine="567"/>
        <w:jc w:val="both"/>
      </w:pPr>
      <w:r>
        <w:t>Обя</w:t>
      </w:r>
      <w:r>
        <w:t xml:space="preserve">зательное социальное страхование в случаях, предусмотренных федеральными законами. </w:t>
      </w:r>
    </w:p>
    <w:p w:rsidR="00A343AF" w:rsidRDefault="003B35E3">
      <w:pPr>
        <w:jc w:val="both"/>
      </w:pPr>
      <w:r>
        <w:t xml:space="preserve">     3.2. Ведущий специалист также имеет иные права, предоставленные ему законодательством Российской Федерации. </w:t>
      </w:r>
    </w:p>
    <w:p w:rsidR="00A343AF" w:rsidRDefault="00A343AF">
      <w:pPr>
        <w:jc w:val="center"/>
      </w:pPr>
    </w:p>
    <w:p w:rsidR="00A343AF" w:rsidRDefault="003B35E3">
      <w:pPr>
        <w:keepNext/>
        <w:keepLines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   ОТВЕТСТВЕННОСТЬ ВЕДУЩЕГО СПЕЦИАЛИСТА</w:t>
      </w:r>
    </w:p>
    <w:p w:rsidR="00A343AF" w:rsidRDefault="00A343AF">
      <w:pPr>
        <w:keepNext/>
        <w:keepLines/>
        <w:jc w:val="center"/>
        <w:outlineLvl w:val="0"/>
        <w:rPr>
          <w:b/>
          <w:bCs/>
        </w:rPr>
      </w:pPr>
    </w:p>
    <w:p w:rsidR="00A343AF" w:rsidRDefault="003B35E3">
      <w:pPr>
        <w:spacing w:line="218" w:lineRule="auto"/>
        <w:jc w:val="both"/>
      </w:pPr>
      <w:r>
        <w:t xml:space="preserve">         За </w:t>
      </w:r>
      <w:r>
        <w:t xml:space="preserve">невыполнение должностных обязанностей ведущий специалист несет ответственность в соответствии с  Трудовым кодексом  Российской Федерации, законодательством о муниципальной службе. </w:t>
      </w:r>
    </w:p>
    <w:p w:rsidR="00A343AF" w:rsidRDefault="00A343AF">
      <w:pPr>
        <w:spacing w:line="218" w:lineRule="auto"/>
        <w:jc w:val="both"/>
      </w:pPr>
    </w:p>
    <w:p w:rsidR="00A343AF" w:rsidRDefault="003B35E3">
      <w:pPr>
        <w:jc w:val="both"/>
        <w:rPr>
          <w:u w:val="single"/>
        </w:rPr>
      </w:pPr>
      <w:r>
        <w:rPr>
          <w:u w:val="single"/>
        </w:rPr>
        <w:t>Согласовано:</w:t>
      </w:r>
    </w:p>
    <w:p w:rsidR="00A343AF" w:rsidRDefault="00A343AF">
      <w:pPr>
        <w:jc w:val="both"/>
      </w:pPr>
    </w:p>
    <w:p w:rsidR="00A343AF" w:rsidRDefault="00A343AF">
      <w:pPr>
        <w:rPr>
          <w:color w:val="000000"/>
        </w:rPr>
      </w:pPr>
    </w:p>
    <w:p w:rsidR="00A343AF" w:rsidRDefault="00A343AF">
      <w:pPr>
        <w:pStyle w:val="aa"/>
        <w:jc w:val="center"/>
      </w:pPr>
    </w:p>
    <w:sectPr w:rsidR="00A343AF">
      <w:headerReference w:type="default" r:id="rId9"/>
      <w:pgSz w:w="11906" w:h="16838"/>
      <w:pgMar w:top="851" w:right="849" w:bottom="567" w:left="124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E3" w:rsidRDefault="003B35E3">
      <w:r>
        <w:separator/>
      </w:r>
    </w:p>
  </w:endnote>
  <w:endnote w:type="continuationSeparator" w:id="0">
    <w:p w:rsidR="003B35E3" w:rsidRDefault="003B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E3" w:rsidRDefault="003B35E3">
      <w:r>
        <w:separator/>
      </w:r>
    </w:p>
  </w:footnote>
  <w:footnote w:type="continuationSeparator" w:id="0">
    <w:p w:rsidR="003B35E3" w:rsidRDefault="003B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AF" w:rsidRDefault="003B35E3">
    <w:pPr>
      <w:pStyle w:val="af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7C0C5E8A" wp14:editId="0193CA3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28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343AF" w:rsidRDefault="00A343AF">
                          <w:pPr>
                            <w:pStyle w:val="a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4pt;height:13.7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" filled="f" stroked="f">
              <v:textbox style="mso-fit-shape-to-text:t" inset="0,0,0,0">
                <w:txbxContent>
                  <w:p w:rsidR="00A343AF" w:rsidRDefault="00A343AF">
                    <w:pPr>
                      <w:pStyle w:val="af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1B6"/>
    <w:multiLevelType w:val="multilevel"/>
    <w:tmpl w:val="F74A8A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1810E7"/>
    <w:multiLevelType w:val="multilevel"/>
    <w:tmpl w:val="24B6A54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7DC0C7D"/>
    <w:multiLevelType w:val="multilevel"/>
    <w:tmpl w:val="8454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57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AF"/>
    <w:rsid w:val="003B35E3"/>
    <w:rsid w:val="00A343AF"/>
    <w:rsid w:val="00E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C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38CA"/>
    <w:pPr>
      <w:keepNext/>
      <w:widowControl w:val="0"/>
      <w:spacing w:before="2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C38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Знак"/>
    <w:basedOn w:val="a0"/>
    <w:qFormat/>
    <w:rsid w:val="00EC38C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EC3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EC38CA"/>
  </w:style>
  <w:style w:type="character" w:customStyle="1" w:styleId="a6">
    <w:name w:val="Основной текст с отступом Знак"/>
    <w:basedOn w:val="a0"/>
    <w:qFormat/>
    <w:rsid w:val="00EC3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EC3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C66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9">
    <w:name w:val="ListLabel 19"/>
    <w:qFormat/>
    <w:rPr>
      <w:b w:val="0"/>
      <w:bCs w:val="0"/>
      <w:color w:val="000000"/>
      <w:u w:val="none"/>
    </w:rPr>
  </w:style>
  <w:style w:type="character" w:customStyle="1" w:styleId="ListLabel20">
    <w:name w:val="ListLabel 20"/>
    <w:qFormat/>
    <w:rPr>
      <w:b w:val="0"/>
      <w:bCs w:val="0"/>
      <w:color w:val="000000"/>
      <w:u w:val="none"/>
    </w:rPr>
  </w:style>
  <w:style w:type="character" w:customStyle="1" w:styleId="ListLabel21">
    <w:name w:val="ListLabel 21"/>
    <w:qFormat/>
    <w:rPr>
      <w:b w:val="0"/>
      <w:bCs w:val="0"/>
      <w:color w:val="000000"/>
      <w:u w:val="none"/>
    </w:rPr>
  </w:style>
  <w:style w:type="character" w:customStyle="1" w:styleId="ListLabel22">
    <w:name w:val="ListLabel 22"/>
    <w:qFormat/>
    <w:rPr>
      <w:b w:val="0"/>
      <w:bCs w:val="0"/>
      <w:color w:val="000000"/>
      <w:u w:val="none"/>
    </w:rPr>
  </w:style>
  <w:style w:type="character" w:customStyle="1" w:styleId="ListLabel23">
    <w:name w:val="ListLabel 23"/>
    <w:qFormat/>
    <w:rPr>
      <w:b w:val="0"/>
      <w:bCs w:val="0"/>
      <w:color w:val="000000"/>
      <w:u w:val="none"/>
    </w:rPr>
  </w:style>
  <w:style w:type="character" w:customStyle="1" w:styleId="ListLabel24">
    <w:name w:val="ListLabel 24"/>
    <w:qFormat/>
    <w:rPr>
      <w:b w:val="0"/>
      <w:bCs w:val="0"/>
      <w:color w:val="000000"/>
      <w:u w:val="non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rsid w:val="00EC38CA"/>
    <w:pPr>
      <w:spacing w:after="120"/>
    </w:pPr>
    <w:rPr>
      <w:sz w:val="20"/>
      <w:szCs w:val="20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Plain Text"/>
    <w:basedOn w:val="a"/>
    <w:qFormat/>
    <w:rsid w:val="00EC38CA"/>
    <w:rPr>
      <w:rFonts w:ascii="Courier New" w:hAnsi="Courier New"/>
      <w:sz w:val="20"/>
      <w:szCs w:val="20"/>
    </w:rPr>
  </w:style>
  <w:style w:type="paragraph" w:styleId="af">
    <w:name w:val="header"/>
    <w:basedOn w:val="a"/>
    <w:rsid w:val="00EC38CA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rsid w:val="00EC38CA"/>
    <w:pPr>
      <w:ind w:firstLine="708"/>
    </w:pPr>
  </w:style>
  <w:style w:type="paragraph" w:customStyle="1" w:styleId="ConsPlusNormal">
    <w:name w:val="ConsPlusNormal"/>
    <w:qFormat/>
    <w:rsid w:val="00EC38CA"/>
    <w:pPr>
      <w:widowControl w:val="0"/>
      <w:ind w:firstLine="720"/>
    </w:pPr>
    <w:rPr>
      <w:rFonts w:ascii="Times New Roman" w:eastAsia="Times New Roman" w:hAnsi="Times New Roman" w:cs="Times New Roman"/>
      <w:color w:val="00000A"/>
      <w:sz w:val="24"/>
      <w:lang w:eastAsia="ru-RU"/>
    </w:rPr>
  </w:style>
  <w:style w:type="paragraph" w:styleId="af1">
    <w:name w:val="Normal (Web)"/>
    <w:basedOn w:val="a"/>
    <w:qFormat/>
    <w:rsid w:val="00EC38CA"/>
    <w:pPr>
      <w:spacing w:after="200"/>
      <w:ind w:right="200"/>
      <w:jc w:val="both"/>
    </w:pPr>
  </w:style>
  <w:style w:type="paragraph" w:styleId="af2">
    <w:name w:val="List Paragraph"/>
    <w:basedOn w:val="a"/>
    <w:uiPriority w:val="34"/>
    <w:qFormat/>
    <w:rsid w:val="00CC66A3"/>
    <w:pPr>
      <w:ind w:left="720"/>
      <w:contextualSpacing/>
    </w:pPr>
  </w:style>
  <w:style w:type="paragraph" w:styleId="af3">
    <w:name w:val="Balloon Text"/>
    <w:basedOn w:val="a"/>
    <w:uiPriority w:val="99"/>
    <w:semiHidden/>
    <w:unhideWhenUsed/>
    <w:qFormat/>
    <w:rsid w:val="00CC66A3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"/>
    <w:qFormat/>
  </w:style>
  <w:style w:type="paragraph" w:customStyle="1" w:styleId="2">
    <w:name w:val="Основной текст (2)"/>
    <w:basedOn w:val="a"/>
    <w:qFormat/>
    <w:pPr>
      <w:widowControl w:val="0"/>
      <w:shd w:val="clear" w:color="auto" w:fill="FFFFFF"/>
      <w:spacing w:before="320" w:line="274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EB3D2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B3D2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C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38CA"/>
    <w:pPr>
      <w:keepNext/>
      <w:widowControl w:val="0"/>
      <w:spacing w:before="2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C38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Знак"/>
    <w:basedOn w:val="a0"/>
    <w:qFormat/>
    <w:rsid w:val="00EC38C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EC3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EC38CA"/>
  </w:style>
  <w:style w:type="character" w:customStyle="1" w:styleId="a6">
    <w:name w:val="Основной текст с отступом Знак"/>
    <w:basedOn w:val="a0"/>
    <w:qFormat/>
    <w:rsid w:val="00EC3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EC3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C66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9">
    <w:name w:val="ListLabel 19"/>
    <w:qFormat/>
    <w:rPr>
      <w:b w:val="0"/>
      <w:bCs w:val="0"/>
      <w:color w:val="000000"/>
      <w:u w:val="none"/>
    </w:rPr>
  </w:style>
  <w:style w:type="character" w:customStyle="1" w:styleId="ListLabel20">
    <w:name w:val="ListLabel 20"/>
    <w:qFormat/>
    <w:rPr>
      <w:b w:val="0"/>
      <w:bCs w:val="0"/>
      <w:color w:val="000000"/>
      <w:u w:val="none"/>
    </w:rPr>
  </w:style>
  <w:style w:type="character" w:customStyle="1" w:styleId="ListLabel21">
    <w:name w:val="ListLabel 21"/>
    <w:qFormat/>
    <w:rPr>
      <w:b w:val="0"/>
      <w:bCs w:val="0"/>
      <w:color w:val="000000"/>
      <w:u w:val="none"/>
    </w:rPr>
  </w:style>
  <w:style w:type="character" w:customStyle="1" w:styleId="ListLabel22">
    <w:name w:val="ListLabel 22"/>
    <w:qFormat/>
    <w:rPr>
      <w:b w:val="0"/>
      <w:bCs w:val="0"/>
      <w:color w:val="000000"/>
      <w:u w:val="none"/>
    </w:rPr>
  </w:style>
  <w:style w:type="character" w:customStyle="1" w:styleId="ListLabel23">
    <w:name w:val="ListLabel 23"/>
    <w:qFormat/>
    <w:rPr>
      <w:b w:val="0"/>
      <w:bCs w:val="0"/>
      <w:color w:val="000000"/>
      <w:u w:val="none"/>
    </w:rPr>
  </w:style>
  <w:style w:type="character" w:customStyle="1" w:styleId="ListLabel24">
    <w:name w:val="ListLabel 24"/>
    <w:qFormat/>
    <w:rPr>
      <w:b w:val="0"/>
      <w:bCs w:val="0"/>
      <w:color w:val="000000"/>
      <w:u w:val="non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rsid w:val="00EC38CA"/>
    <w:pPr>
      <w:spacing w:after="120"/>
    </w:pPr>
    <w:rPr>
      <w:sz w:val="20"/>
      <w:szCs w:val="20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Plain Text"/>
    <w:basedOn w:val="a"/>
    <w:qFormat/>
    <w:rsid w:val="00EC38CA"/>
    <w:rPr>
      <w:rFonts w:ascii="Courier New" w:hAnsi="Courier New"/>
      <w:sz w:val="20"/>
      <w:szCs w:val="20"/>
    </w:rPr>
  </w:style>
  <w:style w:type="paragraph" w:styleId="af">
    <w:name w:val="header"/>
    <w:basedOn w:val="a"/>
    <w:rsid w:val="00EC38CA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rsid w:val="00EC38CA"/>
    <w:pPr>
      <w:ind w:firstLine="708"/>
    </w:pPr>
  </w:style>
  <w:style w:type="paragraph" w:customStyle="1" w:styleId="ConsPlusNormal">
    <w:name w:val="ConsPlusNormal"/>
    <w:qFormat/>
    <w:rsid w:val="00EC38CA"/>
    <w:pPr>
      <w:widowControl w:val="0"/>
      <w:ind w:firstLine="720"/>
    </w:pPr>
    <w:rPr>
      <w:rFonts w:ascii="Times New Roman" w:eastAsia="Times New Roman" w:hAnsi="Times New Roman" w:cs="Times New Roman"/>
      <w:color w:val="00000A"/>
      <w:sz w:val="24"/>
      <w:lang w:eastAsia="ru-RU"/>
    </w:rPr>
  </w:style>
  <w:style w:type="paragraph" w:styleId="af1">
    <w:name w:val="Normal (Web)"/>
    <w:basedOn w:val="a"/>
    <w:qFormat/>
    <w:rsid w:val="00EC38CA"/>
    <w:pPr>
      <w:spacing w:after="200"/>
      <w:ind w:right="200"/>
      <w:jc w:val="both"/>
    </w:pPr>
  </w:style>
  <w:style w:type="paragraph" w:styleId="af2">
    <w:name w:val="List Paragraph"/>
    <w:basedOn w:val="a"/>
    <w:uiPriority w:val="34"/>
    <w:qFormat/>
    <w:rsid w:val="00CC66A3"/>
    <w:pPr>
      <w:ind w:left="720"/>
      <w:contextualSpacing/>
    </w:pPr>
  </w:style>
  <w:style w:type="paragraph" w:styleId="af3">
    <w:name w:val="Balloon Text"/>
    <w:basedOn w:val="a"/>
    <w:uiPriority w:val="99"/>
    <w:semiHidden/>
    <w:unhideWhenUsed/>
    <w:qFormat/>
    <w:rsid w:val="00CC66A3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"/>
    <w:qFormat/>
  </w:style>
  <w:style w:type="paragraph" w:customStyle="1" w:styleId="2">
    <w:name w:val="Основной текст (2)"/>
    <w:basedOn w:val="a"/>
    <w:qFormat/>
    <w:pPr>
      <w:widowControl w:val="0"/>
      <w:shd w:val="clear" w:color="auto" w:fill="FFFFFF"/>
      <w:spacing w:before="320" w:line="274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EB3D2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B3D2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F1328BB324561329D82C6C8AB9EE18B3FF5A1DD730CB0800A14EA8F4CEEFED9N5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2020-01-17T12:34:00Z</cp:lastPrinted>
  <dcterms:created xsi:type="dcterms:W3CDTF">2021-01-19T15:13:00Z</dcterms:created>
  <dcterms:modified xsi:type="dcterms:W3CDTF">2021-01-19T15:13:00Z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