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РЕСПУБЛИКА КАРЕЛИЯ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РАСПОРЯЖЕНИЕ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23</w:t>
      </w:r>
      <w:r>
        <w:rPr>
          <w:rFonts w:cs="Times New Roman" w:ascii="Times New Roman" w:hAnsi="Times New Roman"/>
          <w:sz w:val="24"/>
          <w:szCs w:val="24"/>
        </w:rPr>
        <w:t xml:space="preserve"> апреля 2018 года                                                                                               №  </w:t>
      </w:r>
      <w:r>
        <w:rPr>
          <w:rFonts w:cs="Times New Roman" w:ascii="Times New Roman" w:hAnsi="Times New Roman"/>
          <w:sz w:val="24"/>
          <w:szCs w:val="24"/>
        </w:rPr>
        <w:t>102-П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г. Лахденпохья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0" w:name="__DdeLink__2152_2424027411"/>
      <w:r>
        <w:rPr>
          <w:rFonts w:cs="Times New Roman" w:ascii="Times New Roman" w:hAnsi="Times New Roman"/>
          <w:sz w:val="24"/>
          <w:szCs w:val="24"/>
        </w:rPr>
        <w:t>О присвоении спортивных разрядов</w:t>
      </w:r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соответствии с Федеральным законом от 4 декабря 2007 г.  № 329 - ФЗ «О физической культуре и спорте в Российской Федерации» и Положением о Единой всероссийской спортивной классификации, утвержденным приказом Министерства спорта Российской Федерации от 17 марта 2015 г. № 227</w:t>
      </w:r>
      <w:r>
        <w:rPr>
          <w:rFonts w:cs="Times New Roman" w:ascii="Times New Roman" w:hAnsi="Times New Roman"/>
          <w:sz w:val="24"/>
          <w:szCs w:val="24"/>
        </w:rPr>
        <w:t>, и протокола № 3 заседания экспертной комиссии по присвоению спортивных разрядов и квалификационных судейских категорий спортивных судей от 16 апреля 2018 года:</w:t>
      </w:r>
    </w:p>
    <w:p>
      <w:pPr>
        <w:pStyle w:val="ListParagraph"/>
        <w:numPr>
          <w:ilvl w:val="0"/>
          <w:numId w:val="1"/>
        </w:numPr>
        <w:ind w:left="0" w:first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Присвоить спортивные разряды «Второй спортивный разряд», «Третий спортивный разряд», «Первый юношеский спортивный разряд», «Второй юношеский спортивный разряд» спортсменам, выполнившим установленные нормы и требования Единой всероссийской спортивной классификации (Приложение 1).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за исполнением настоящего распоряжения возложить на заместителя Главы Администрации Лахденпохского муниципального района по социальной политике Е.А. Алипову.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ind w:righ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ind w:righ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ind w:righ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И.о. Главы Администрации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5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Лахденпохского муниципального района</w:t>
        <w:tab/>
        <w:t>,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5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заместитель Главы </w:t>
        <w:tab/>
        <w:t>Администрации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5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Лахденпохского муниципального района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5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 инфраструктуре</w:t>
        <w:tab/>
        <w:tab/>
        <w:tab/>
        <w:tab/>
        <w:tab/>
        <w:tab/>
        <w:tab/>
        <w:t>А.О. Мосягин</w:t>
        <w:tab/>
        <w:tab/>
        <w:tab/>
        <w:tab/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4956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Приложение № 1 к Распоряжению Администрации Лахденпохского муниципального района</w:t>
      </w:r>
    </w:p>
    <w:p>
      <w:pPr>
        <w:pStyle w:val="ListParagraph"/>
        <w:ind w:left="4260" w:firstLine="696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от  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23</w:t>
      </w:r>
      <w:r>
        <w:rPr>
          <w:rFonts w:eastAsia="Calibri" w:cs="Times New Roman" w:ascii="Times New Roman" w:hAnsi="Times New Roman"/>
          <w:sz w:val="24"/>
          <w:szCs w:val="24"/>
        </w:rPr>
        <w:t xml:space="preserve"> апреля 2018 г.  № 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102-П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Список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спортсменов, выполнивших установленные нормы и требования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Единой всероссийской спортивной классификации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«Второй спортивный разряд»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110"/>
        <w:gridCol w:w="2108"/>
        <w:gridCol w:w="2393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2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Дата рождения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Вид спорта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Карташова Аделина Анатольевна</w:t>
            </w:r>
          </w:p>
        </w:tc>
        <w:tc>
          <w:tcPr>
            <w:tcW w:w="2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10.11.2004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Лыжные гонки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Павлов Алексей Александрович</w:t>
            </w:r>
          </w:p>
        </w:tc>
        <w:tc>
          <w:tcPr>
            <w:tcW w:w="2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27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200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Лыжные гонки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Павлов Степан Николаевич</w:t>
            </w:r>
          </w:p>
        </w:tc>
        <w:tc>
          <w:tcPr>
            <w:tcW w:w="2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27.02.2003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Лыжные гонки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«Третий спортивный разряд»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110"/>
        <w:gridCol w:w="2108"/>
        <w:gridCol w:w="2393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спорта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Галий София Олеговна</w:t>
            </w:r>
          </w:p>
        </w:tc>
        <w:tc>
          <w:tcPr>
            <w:tcW w:w="2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28.02.2005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Лыжные гонки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Кириченко Матвей Русланович</w:t>
            </w:r>
          </w:p>
        </w:tc>
        <w:tc>
          <w:tcPr>
            <w:tcW w:w="21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.200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Лыжные гонки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FFFFFF" w:val="clear"/>
        </w:rPr>
        <w:t>Первый юношеский спортивный разряд»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110"/>
        <w:gridCol w:w="2108"/>
        <w:gridCol w:w="2393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Дата рождения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Вид спорта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Бородин Максим Александрович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16.11.2006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Лыжные гонки</w:t>
            </w:r>
          </w:p>
        </w:tc>
      </w:tr>
    </w:tbl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u w:val="single"/>
        </w:rPr>
      </w:r>
    </w:p>
    <w:p>
      <w:pPr>
        <w:pStyle w:val="Normal"/>
        <w:spacing w:lineRule="auto" w:line="240" w:before="0" w:after="0"/>
        <w:jc w:val="both"/>
        <w:rPr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  <w:shd w:fill="FFFFFF" w:val="clear"/>
        </w:rPr>
        <w:t>Второй юношеский спортивный разряд»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u w:val="single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110"/>
        <w:gridCol w:w="2108"/>
        <w:gridCol w:w="2393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Дата рождения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Вид спорта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Вязович Анастасия Денисовна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19.01.2005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Проворов Роман Евгеньевич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29.03.2006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Лыжные гонки</w:t>
            </w:r>
          </w:p>
        </w:tc>
      </w:tr>
    </w:tbl>
    <w:p>
      <w:pPr>
        <w:pStyle w:val="Normal"/>
        <w:spacing w:lineRule="auto" w:line="240" w:before="0" w:after="0"/>
        <w:ind w:firstLine="3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1c6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837a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26e5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LibreOffice/6.0.1.1$Windows_x86 LibreOffice_project/60bfb1526849283ce2491346ed2aa51c465abfe6</Application>
  <Pages>4</Pages>
  <Words>270</Words>
  <Characters>1846</Characters>
  <CharactersWithSpaces>2165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2016-06-07T07:15:00Z</dcterms:created>
  <dc:creator>Админ</dc:creator>
  <dc:description/>
  <dc:language>ru-RU</dc:language>
  <cp:lastModifiedBy/>
  <cp:lastPrinted>2018-04-17T16:11:43Z</cp:lastPrinted>
  <dcterms:modified xsi:type="dcterms:W3CDTF">2018-04-23T12:49:48Z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