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54" w:rsidRDefault="00E91154" w:rsidP="00E91154">
      <w:pPr>
        <w:jc w:val="center"/>
      </w:pPr>
    </w:p>
    <w:p w:rsidR="00E91154" w:rsidRDefault="00E91154" w:rsidP="00E91154">
      <w:pPr>
        <w:jc w:val="center"/>
      </w:pPr>
    </w:p>
    <w:p w:rsidR="00E91154" w:rsidRPr="003C0898" w:rsidRDefault="00E91154" w:rsidP="00E91154">
      <w:pPr>
        <w:jc w:val="center"/>
      </w:pPr>
      <w:r w:rsidRPr="003C0898">
        <w:t>РЕСПУБЛИКА КАРЕЛИЯ</w:t>
      </w:r>
    </w:p>
    <w:p w:rsidR="00E91154" w:rsidRDefault="00E91154" w:rsidP="00E91154">
      <w:pPr>
        <w:jc w:val="center"/>
      </w:pPr>
      <w:r>
        <w:t xml:space="preserve">ТЕРРИТОРИАЛЬНАЯ ИЗБИРАТЕЛЬНАЯ КОМИССИЯ </w:t>
      </w:r>
    </w:p>
    <w:p w:rsidR="00E91154" w:rsidRPr="003C0898" w:rsidRDefault="00E91154" w:rsidP="00E91154">
      <w:pPr>
        <w:jc w:val="center"/>
      </w:pPr>
      <w:r>
        <w:t>ЛАХДЕНПОХСКОГО РАЙОНА</w:t>
      </w:r>
    </w:p>
    <w:p w:rsidR="00E91154" w:rsidRPr="003C0898" w:rsidRDefault="00E91154" w:rsidP="00E91154">
      <w:pPr>
        <w:jc w:val="center"/>
      </w:pPr>
    </w:p>
    <w:p w:rsidR="00E91154" w:rsidRPr="003C0898" w:rsidRDefault="00E91154" w:rsidP="00E91154">
      <w:pPr>
        <w:jc w:val="center"/>
      </w:pPr>
      <w:r>
        <w:t>РЕШЕНИЕ</w:t>
      </w:r>
    </w:p>
    <w:p w:rsidR="00E91154" w:rsidRPr="003C0898" w:rsidRDefault="00E91154" w:rsidP="00E91154">
      <w:pPr>
        <w:jc w:val="both"/>
      </w:pPr>
    </w:p>
    <w:p w:rsidR="00E91154" w:rsidRPr="003C0898" w:rsidRDefault="00E91154" w:rsidP="00E91154">
      <w:pPr>
        <w:jc w:val="both"/>
      </w:pPr>
      <w:r>
        <w:t>03  августа</w:t>
      </w:r>
      <w:r w:rsidRPr="003C0898">
        <w:t xml:space="preserve">   201</w:t>
      </w:r>
      <w:r>
        <w:t>7</w:t>
      </w:r>
      <w:r w:rsidRPr="003C0898">
        <w:t xml:space="preserve"> года                                                                                       </w:t>
      </w:r>
      <w:r>
        <w:t xml:space="preserve">          </w:t>
      </w:r>
      <w:r w:rsidRPr="003C0898">
        <w:t>№</w:t>
      </w:r>
      <w:r>
        <w:t xml:space="preserve"> 72/317 -4</w:t>
      </w:r>
    </w:p>
    <w:p w:rsidR="00E91154" w:rsidRPr="003C0898" w:rsidRDefault="00E91154" w:rsidP="00E91154">
      <w:pPr>
        <w:jc w:val="both"/>
      </w:pPr>
    </w:p>
    <w:p w:rsidR="00E91154" w:rsidRPr="003C0898" w:rsidRDefault="00E91154" w:rsidP="00E91154">
      <w:pPr>
        <w:jc w:val="both"/>
      </w:pPr>
    </w:p>
    <w:p w:rsidR="00E91154" w:rsidRPr="003C0898" w:rsidRDefault="00E91154" w:rsidP="00E91154">
      <w:pPr>
        <w:jc w:val="center"/>
      </w:pP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E91154" w:rsidRPr="003C0898" w:rsidRDefault="00E91154" w:rsidP="00E91154">
      <w:pPr>
        <w:jc w:val="both"/>
      </w:pPr>
    </w:p>
    <w:p w:rsidR="00E91154" w:rsidRPr="003C0898" w:rsidRDefault="00E91154" w:rsidP="00E91154">
      <w:pPr>
        <w:jc w:val="both"/>
      </w:pPr>
    </w:p>
    <w:p w:rsidR="00E91154" w:rsidRPr="003C0898" w:rsidRDefault="00E91154" w:rsidP="00E91154">
      <w:pPr>
        <w:ind w:left="2160" w:right="1719"/>
        <w:jc w:val="both"/>
      </w:pPr>
      <w:r w:rsidRPr="00CF509B">
        <w:t xml:space="preserve">О члене </w:t>
      </w:r>
      <w:r>
        <w:t>территориальной</w:t>
      </w:r>
      <w:r w:rsidRPr="00CF509B">
        <w:t xml:space="preserve"> избирательной комиссии </w:t>
      </w:r>
      <w:r>
        <w:t>Лахденпохского района</w:t>
      </w:r>
      <w:r w:rsidRPr="00CF509B">
        <w:t xml:space="preserve"> </w:t>
      </w:r>
      <w:r>
        <w:t>с правом совещательного голоса</w:t>
      </w:r>
    </w:p>
    <w:p w:rsidR="00E91154" w:rsidRDefault="00E91154" w:rsidP="00E91154">
      <w:pPr>
        <w:jc w:val="both"/>
      </w:pPr>
    </w:p>
    <w:p w:rsidR="00E91154" w:rsidRDefault="00E91154" w:rsidP="00E91154">
      <w:pPr>
        <w:pStyle w:val="Style18"/>
        <w:widowControl/>
        <w:ind w:firstLine="708"/>
        <w:jc w:val="both"/>
        <w:rPr>
          <w:szCs w:val="20"/>
        </w:rPr>
      </w:pPr>
      <w:r>
        <w:rPr>
          <w:szCs w:val="20"/>
        </w:rPr>
        <w:t>Руководствуясь</w:t>
      </w:r>
      <w:r w:rsidRPr="00CF509B">
        <w:rPr>
          <w:szCs w:val="20"/>
        </w:rPr>
        <w:t xml:space="preserve"> пункт</w:t>
      </w:r>
      <w:r>
        <w:rPr>
          <w:szCs w:val="20"/>
        </w:rPr>
        <w:t>ом</w:t>
      </w:r>
      <w:r w:rsidRPr="00CF509B">
        <w:rPr>
          <w:szCs w:val="20"/>
        </w:rPr>
        <w:t xml:space="preserve">  20  статьи  29 Федерального закона от 12 июня 2002 года  №  67–ФЗ «Об основных гарантиях избирательных прав и права на участие в референдуме граждан Российской Федерации», частью  10</w:t>
      </w:r>
      <w:r>
        <w:rPr>
          <w:szCs w:val="20"/>
        </w:rPr>
        <w:t>.1</w:t>
      </w:r>
      <w:r w:rsidRPr="00CF509B">
        <w:rPr>
          <w:szCs w:val="20"/>
        </w:rPr>
        <w:t xml:space="preserve"> статьи  </w:t>
      </w:r>
      <w:r>
        <w:rPr>
          <w:szCs w:val="20"/>
        </w:rPr>
        <w:t xml:space="preserve">18 </w:t>
      </w:r>
      <w:r>
        <w:t>Закона Республики Карелия</w:t>
      </w:r>
      <w:r w:rsidRPr="00DB2DC2">
        <w:t xml:space="preserve"> </w:t>
      </w:r>
      <w:r>
        <w:t>от  27.06.2003 года № 683-ЗРК «О муниципальных выборах в Республике Карелия»</w:t>
      </w:r>
      <w:r w:rsidRPr="00CF509B">
        <w:rPr>
          <w:szCs w:val="20"/>
        </w:rPr>
        <w:t xml:space="preserve"> </w:t>
      </w:r>
      <w:r>
        <w:rPr>
          <w:szCs w:val="20"/>
        </w:rPr>
        <w:t>территориальная</w:t>
      </w:r>
      <w:r w:rsidRPr="00CF509B">
        <w:rPr>
          <w:szCs w:val="20"/>
        </w:rPr>
        <w:t xml:space="preserve"> избирательная комиссия </w:t>
      </w:r>
      <w:r>
        <w:rPr>
          <w:szCs w:val="20"/>
        </w:rPr>
        <w:t>Лахденпохского района</w:t>
      </w:r>
    </w:p>
    <w:p w:rsidR="00E91154" w:rsidRDefault="00E91154" w:rsidP="00E91154">
      <w:pPr>
        <w:pStyle w:val="Style18"/>
        <w:widowControl/>
        <w:ind w:firstLine="708"/>
        <w:jc w:val="both"/>
        <w:rPr>
          <w:szCs w:val="20"/>
        </w:rPr>
      </w:pPr>
    </w:p>
    <w:p w:rsidR="00E91154" w:rsidRDefault="00E91154" w:rsidP="00E91154">
      <w:pPr>
        <w:tabs>
          <w:tab w:val="left" w:pos="2835"/>
        </w:tabs>
        <w:ind w:firstLine="720"/>
        <w:jc w:val="both"/>
        <w:rPr>
          <w:vertAlign w:val="superscript"/>
        </w:rPr>
      </w:pPr>
      <w:r>
        <w:t xml:space="preserve">РЕШИЛА: </w:t>
      </w:r>
    </w:p>
    <w:p w:rsidR="00E91154" w:rsidRDefault="00E91154" w:rsidP="00E91154">
      <w:pPr>
        <w:pStyle w:val="Style18"/>
        <w:widowControl/>
        <w:ind w:firstLine="708"/>
        <w:jc w:val="both"/>
        <w:rPr>
          <w:szCs w:val="20"/>
        </w:rPr>
      </w:pPr>
    </w:p>
    <w:p w:rsidR="00E91154" w:rsidRPr="00CF509B" w:rsidRDefault="00E91154" w:rsidP="00E91154">
      <w:pPr>
        <w:pStyle w:val="2"/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</w:pPr>
      <w:r w:rsidRPr="00CF509B">
        <w:t xml:space="preserve">Принять к сведению </w:t>
      </w:r>
      <w:r>
        <w:t>Представление кандидата на должность Главы Хийтольского сельского поселения Гавриловой Ольги Михайловны от 31</w:t>
      </w:r>
      <w:r w:rsidRPr="00CF509B">
        <w:t xml:space="preserve"> </w:t>
      </w:r>
      <w:r>
        <w:t>июля</w:t>
      </w:r>
      <w:r w:rsidRPr="00CF509B">
        <w:t xml:space="preserve"> 201</w:t>
      </w:r>
      <w:r>
        <w:t>7</w:t>
      </w:r>
      <w:r w:rsidRPr="00CF509B">
        <w:t xml:space="preserve"> года   о назначении  </w:t>
      </w:r>
      <w:r>
        <w:t>Сафонова Даниила Сергеевича</w:t>
      </w:r>
      <w:r w:rsidRPr="00CF509B">
        <w:t xml:space="preserve">  членом </w:t>
      </w:r>
      <w:r>
        <w:t>территориальной избирательной комиссии Лахденпохского района</w:t>
      </w:r>
      <w:r w:rsidRPr="00CF509B">
        <w:t xml:space="preserve"> с правом совещательного голоса.</w:t>
      </w:r>
    </w:p>
    <w:p w:rsidR="00E91154" w:rsidRPr="00CF509B" w:rsidRDefault="00E91154" w:rsidP="00E91154">
      <w:pPr>
        <w:pStyle w:val="2"/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</w:pPr>
      <w:r w:rsidRPr="00CF509B">
        <w:t xml:space="preserve">Выдать  </w:t>
      </w:r>
      <w:r>
        <w:t>Сафонову Даниилу Сергеевичу</w:t>
      </w:r>
      <w:r w:rsidRPr="00CF509B">
        <w:t xml:space="preserve"> удостоверение члена </w:t>
      </w:r>
      <w:r>
        <w:t>территориальной избирательной комиссии Лахденпохского района</w:t>
      </w:r>
      <w:r w:rsidRPr="00CF509B">
        <w:t xml:space="preserve"> с правом совещательного голоса установленного образца.</w:t>
      </w:r>
    </w:p>
    <w:p w:rsidR="00E91154" w:rsidRPr="007149BF" w:rsidRDefault="00E91154" w:rsidP="00E91154">
      <w:pPr>
        <w:numPr>
          <w:ilvl w:val="0"/>
          <w:numId w:val="1"/>
        </w:numPr>
        <w:ind w:left="0" w:right="-1" w:firstLine="567"/>
        <w:jc w:val="both"/>
      </w:pPr>
      <w:r>
        <w:t xml:space="preserve">Размесить настоящее решение на официальном сайте Администрации Лахденпохского муниципального района </w:t>
      </w:r>
      <w:hyperlink r:id="rId5" w:history="1">
        <w:r w:rsidRPr="005D6789">
          <w:rPr>
            <w:rStyle w:val="a3"/>
            <w:lang w:val="en-US"/>
          </w:rPr>
          <w:t>www</w:t>
        </w:r>
        <w:r w:rsidRPr="005D6789">
          <w:rPr>
            <w:rStyle w:val="a3"/>
          </w:rPr>
          <w:t>.</w:t>
        </w:r>
        <w:proofErr w:type="spellStart"/>
        <w:r w:rsidRPr="005D6789">
          <w:rPr>
            <w:rStyle w:val="a3"/>
            <w:lang w:val="en-US"/>
          </w:rPr>
          <w:t>lah</w:t>
        </w:r>
        <w:proofErr w:type="spellEnd"/>
        <w:r w:rsidRPr="005D6789">
          <w:rPr>
            <w:rStyle w:val="a3"/>
          </w:rPr>
          <w:t>-</w:t>
        </w:r>
        <w:proofErr w:type="spellStart"/>
        <w:r w:rsidRPr="005D6789">
          <w:rPr>
            <w:rStyle w:val="a3"/>
            <w:lang w:val="en-US"/>
          </w:rPr>
          <w:t>mr</w:t>
        </w:r>
        <w:proofErr w:type="spellEnd"/>
        <w:r w:rsidRPr="005D6789">
          <w:rPr>
            <w:rStyle w:val="a3"/>
          </w:rPr>
          <w:t>.</w:t>
        </w:r>
        <w:proofErr w:type="spellStart"/>
        <w:r w:rsidRPr="005D6789">
          <w:rPr>
            <w:rStyle w:val="a3"/>
            <w:lang w:val="en-US"/>
          </w:rPr>
          <w:t>ru</w:t>
        </w:r>
        <w:proofErr w:type="spellEnd"/>
      </w:hyperlink>
      <w:r>
        <w:t xml:space="preserve"> в информационно - телекоммуникационной сети «Интернет».</w:t>
      </w:r>
    </w:p>
    <w:p w:rsidR="00E91154" w:rsidRDefault="00E91154" w:rsidP="00E91154">
      <w:pPr>
        <w:jc w:val="both"/>
      </w:pPr>
    </w:p>
    <w:p w:rsidR="00E91154" w:rsidRDefault="00E91154" w:rsidP="00E91154">
      <w:pPr>
        <w:jc w:val="both"/>
      </w:pPr>
    </w:p>
    <w:p w:rsidR="00E91154" w:rsidRDefault="00E91154" w:rsidP="00E91154">
      <w:pPr>
        <w:jc w:val="both"/>
      </w:pPr>
    </w:p>
    <w:p w:rsidR="00E91154" w:rsidRDefault="00E91154" w:rsidP="00E91154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E91154" w:rsidRDefault="00E91154" w:rsidP="00E91154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E91154" w:rsidRDefault="00E91154" w:rsidP="00E91154">
      <w:pPr>
        <w:jc w:val="both"/>
      </w:pPr>
    </w:p>
    <w:p w:rsidR="00E91154" w:rsidRDefault="00E91154" w:rsidP="00E91154">
      <w:pPr>
        <w:jc w:val="both"/>
      </w:pPr>
    </w:p>
    <w:p w:rsidR="00E91154" w:rsidRDefault="00E91154" w:rsidP="00E91154">
      <w:pPr>
        <w:jc w:val="both"/>
      </w:pPr>
    </w:p>
    <w:p w:rsidR="00E91154" w:rsidRDefault="00E91154" w:rsidP="00E91154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E91154" w:rsidRDefault="00E91154" w:rsidP="00E91154">
      <w:r>
        <w:t>комиссии Лахденпохского района                                                                  М.А.Макарова</w:t>
      </w:r>
    </w:p>
    <w:p w:rsidR="00563DDE" w:rsidRDefault="00563DDE"/>
    <w:sectPr w:rsidR="00563DDE" w:rsidSect="0056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4EB"/>
    <w:multiLevelType w:val="multilevel"/>
    <w:tmpl w:val="2D0A3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4A113856"/>
    <w:multiLevelType w:val="hybridMultilevel"/>
    <w:tmpl w:val="3D0EAF52"/>
    <w:lvl w:ilvl="0" w:tplc="637284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1154"/>
    <w:rsid w:val="00563DDE"/>
    <w:rsid w:val="00E9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911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11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91154"/>
    <w:rPr>
      <w:color w:val="0000FF"/>
      <w:u w:val="single"/>
    </w:rPr>
  </w:style>
  <w:style w:type="paragraph" w:customStyle="1" w:styleId="Style18">
    <w:name w:val="Style18"/>
    <w:basedOn w:val="a"/>
    <w:rsid w:val="00E91154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GSG-Group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2017-08-03T15:19:00Z</dcterms:created>
  <dcterms:modified xsi:type="dcterms:W3CDTF">2017-08-03T15:19:00Z</dcterms:modified>
</cp:coreProperties>
</file>