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АДМИНИСТРАЦИЯ  ЛАХДЕНПОХСКОГО  МУНИЦИПАЛЬНОГО  РАЙОНА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F97645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63E7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0774">
        <w:rPr>
          <w:rFonts w:ascii="Times New Roman" w:hAnsi="Times New Roman" w:cs="Times New Roman"/>
          <w:sz w:val="24"/>
          <w:szCs w:val="24"/>
        </w:rPr>
        <w:t xml:space="preserve"> </w:t>
      </w:r>
      <w:r w:rsidR="00C15294">
        <w:rPr>
          <w:rFonts w:ascii="Times New Roman" w:hAnsi="Times New Roman" w:cs="Times New Roman"/>
          <w:sz w:val="24"/>
          <w:szCs w:val="24"/>
        </w:rPr>
        <w:t>2016</w:t>
      </w:r>
      <w:r w:rsidR="0086477F" w:rsidRPr="008647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</w:t>
      </w:r>
      <w:r w:rsidR="008647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504</w:t>
      </w:r>
    </w:p>
    <w:p w:rsidR="0086477F" w:rsidRDefault="00F97645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294">
        <w:rPr>
          <w:rFonts w:ascii="Times New Roman" w:hAnsi="Times New Roman" w:cs="Times New Roman"/>
          <w:sz w:val="24"/>
          <w:szCs w:val="24"/>
        </w:rPr>
        <w:t xml:space="preserve"> </w:t>
      </w:r>
      <w:r w:rsidR="0086477F" w:rsidRPr="0086477F">
        <w:rPr>
          <w:rFonts w:ascii="Times New Roman" w:hAnsi="Times New Roman" w:cs="Times New Roman"/>
          <w:sz w:val="24"/>
          <w:szCs w:val="24"/>
        </w:rPr>
        <w:t xml:space="preserve"> г. Лахденпохья</w:t>
      </w:r>
    </w:p>
    <w:p w:rsidR="00D6346D" w:rsidRPr="0086477F" w:rsidRDefault="00D6346D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A415E" w:rsidTr="004617B6">
        <w:tc>
          <w:tcPr>
            <w:tcW w:w="5637" w:type="dxa"/>
          </w:tcPr>
          <w:p w:rsidR="00213648" w:rsidRPr="00213648" w:rsidRDefault="00213648" w:rsidP="00213648">
            <w:pPr>
              <w:jc w:val="both"/>
              <w:rPr>
                <w:bCs/>
              </w:rPr>
            </w:pPr>
            <w:r>
              <w:t xml:space="preserve">Об утверждении Положения об </w:t>
            </w:r>
            <w:r w:rsidRPr="00213648">
              <w:rPr>
                <w:bCs/>
              </w:rPr>
              <w:t>Общественн</w:t>
            </w:r>
            <w:r>
              <w:rPr>
                <w:bCs/>
              </w:rPr>
              <w:t>ом</w:t>
            </w:r>
            <w:r w:rsidRPr="00213648">
              <w:rPr>
                <w:bCs/>
              </w:rPr>
              <w:t xml:space="preserve"> совет</w:t>
            </w:r>
            <w:r>
              <w:rPr>
                <w:bCs/>
              </w:rPr>
              <w:t>е</w:t>
            </w:r>
            <w:r w:rsidRPr="00213648">
              <w:rPr>
                <w:bCs/>
              </w:rPr>
              <w:t xml:space="preserve"> по проведению независимой оценки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</w:t>
            </w:r>
            <w:r w:rsidR="005877BA">
              <w:rPr>
                <w:bCs/>
              </w:rPr>
              <w:t xml:space="preserve"> администрации Лахденпохского муниципального района</w:t>
            </w:r>
          </w:p>
          <w:p w:rsidR="008A415E" w:rsidRDefault="008A415E" w:rsidP="00213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5E" w:rsidRDefault="008A415E" w:rsidP="00213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A415E" w:rsidRDefault="008A415E" w:rsidP="00864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648" w:rsidRPr="00213648" w:rsidRDefault="0086477F" w:rsidP="0021364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213648" w:rsidRPr="00213648">
        <w:rPr>
          <w:rFonts w:ascii="Times New Roman" w:hAnsi="Times New Roman" w:cs="Times New Roman"/>
          <w:sz w:val="24"/>
          <w:szCs w:val="24"/>
        </w:rPr>
        <w:t xml:space="preserve">В  соответствии со статьей 95.2 </w:t>
      </w:r>
      <w:r w:rsidR="00213648" w:rsidRPr="00213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29 декабря 2012 г.                       № 273-ФЗ «Об образовании в Российской Федерации»,  статьей 36.1 Закона Российской Федерации от 9 октября 1992 г. № 3612-1 «Основы законодательства Российской Федерации о культуре», статьей 23.1. Федерального закона от 28 декабря 2013 г.                       № 442-ФЗ «Об основах социального обслуживания граждан в Российской Федерации»  </w:t>
      </w:r>
      <w:r w:rsidR="00213648" w:rsidRPr="00213648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муниципального района   </w:t>
      </w:r>
      <w:proofErr w:type="gramStart"/>
      <w:r w:rsidR="00213648" w:rsidRPr="002136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3648" w:rsidRPr="0021364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13648" w:rsidRPr="00ED27E6" w:rsidRDefault="00213648" w:rsidP="002136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48" w:rsidRPr="00BE57C1" w:rsidRDefault="00213648" w:rsidP="00213648">
      <w:pPr>
        <w:ind w:firstLine="708"/>
        <w:jc w:val="both"/>
        <w:rPr>
          <w:bCs/>
        </w:rPr>
      </w:pPr>
      <w:r w:rsidRPr="00BE57C1">
        <w:rPr>
          <w:bCs/>
        </w:rPr>
        <w:t xml:space="preserve">1. </w:t>
      </w:r>
      <w:r>
        <w:rPr>
          <w:bCs/>
        </w:rPr>
        <w:t xml:space="preserve">Утвердить Положение об Общественном совете </w:t>
      </w:r>
      <w:r w:rsidRPr="00ED27E6">
        <w:rPr>
          <w:bCs/>
        </w:rPr>
        <w:t>по проведению независимой оценк</w:t>
      </w:r>
      <w:r>
        <w:rPr>
          <w:bCs/>
        </w:rPr>
        <w:t>и</w:t>
      </w:r>
      <w:r w:rsidRPr="00ED27E6">
        <w:rPr>
          <w:bCs/>
        </w:rPr>
        <w:t xml:space="preserve">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</w:t>
      </w:r>
      <w:r w:rsidR="005877BA">
        <w:rPr>
          <w:bCs/>
        </w:rPr>
        <w:t xml:space="preserve"> администрации Лахденпохского муниципального района.</w:t>
      </w:r>
    </w:p>
    <w:p w:rsidR="00213648" w:rsidRDefault="00213648" w:rsidP="00213648">
      <w:pPr>
        <w:ind w:firstLine="708"/>
        <w:jc w:val="both"/>
      </w:pPr>
      <w:r w:rsidRPr="00BE57C1">
        <w:rPr>
          <w:bCs/>
        </w:rPr>
        <w:t xml:space="preserve">2. </w:t>
      </w:r>
      <w:r w:rsidR="0046717F" w:rsidRPr="0046717F">
        <w:t>Настоящее постановление подлежит официальному опубликованию в районной газете «Призыв», р</w:t>
      </w:r>
      <w:r w:rsidR="0046717F">
        <w:t>азмещению на официальном сайте А</w:t>
      </w:r>
      <w:r w:rsidR="0046717F" w:rsidRPr="0046717F">
        <w:t xml:space="preserve">дминистрации Лахденпохского муниципального района в информационно-телекоммуникационной сети «Интернет» по адресу </w:t>
      </w:r>
      <w:hyperlink r:id="rId8" w:history="1">
        <w:r w:rsidR="0046717F" w:rsidRPr="0046717F">
          <w:rPr>
            <w:rStyle w:val="a7"/>
          </w:rPr>
          <w:t>http://lah-mr.ru/</w:t>
        </w:r>
      </w:hyperlink>
      <w:r w:rsidR="0046717F" w:rsidRPr="0046717F">
        <w:t>.</w:t>
      </w:r>
    </w:p>
    <w:p w:rsidR="00D83285" w:rsidRPr="00D83285" w:rsidRDefault="00213648" w:rsidP="00213648">
      <w:pPr>
        <w:ind w:firstLine="708"/>
        <w:jc w:val="both"/>
      </w:pPr>
      <w:r>
        <w:t xml:space="preserve">3. </w:t>
      </w:r>
      <w:proofErr w:type="gramStart"/>
      <w:r w:rsidR="00D83285" w:rsidRPr="00D83285">
        <w:t>Контроль за</w:t>
      </w:r>
      <w:proofErr w:type="gramEnd"/>
      <w:r w:rsidR="00D83285" w:rsidRPr="00D83285">
        <w:t xml:space="preserve"> исполнением настоящего постановления возложить на заместителя Главы Администрации Лахденпохского муниципального района по социальной политике Е.А. Алипову.</w:t>
      </w: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30D" w:rsidRDefault="00DF530D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D7D" w:rsidRDefault="00DD0D7D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13648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</w:t>
      </w:r>
      <w:r w:rsidR="00353424">
        <w:rPr>
          <w:rFonts w:ascii="Times New Roman" w:hAnsi="Times New Roman" w:cs="Times New Roman"/>
          <w:sz w:val="24"/>
          <w:szCs w:val="24"/>
        </w:rPr>
        <w:t xml:space="preserve">    </w:t>
      </w:r>
      <w:r w:rsidR="00213648">
        <w:rPr>
          <w:rFonts w:ascii="Times New Roman" w:hAnsi="Times New Roman" w:cs="Times New Roman"/>
          <w:sz w:val="24"/>
          <w:szCs w:val="24"/>
        </w:rPr>
        <w:t xml:space="preserve">          В.Д. Вохми</w:t>
      </w:r>
      <w:r w:rsidR="005877BA">
        <w:rPr>
          <w:rFonts w:ascii="Times New Roman" w:hAnsi="Times New Roman" w:cs="Times New Roman"/>
          <w:sz w:val="24"/>
          <w:szCs w:val="24"/>
        </w:rPr>
        <w:t>н</w:t>
      </w:r>
    </w:p>
    <w:p w:rsidR="005877BA" w:rsidRDefault="005877BA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648" w:rsidRPr="0086477F" w:rsidRDefault="00213648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17F" w:rsidRPr="0046717F" w:rsidRDefault="0046717F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17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 Администрации</w:t>
      </w:r>
    </w:p>
    <w:p w:rsidR="0046717F" w:rsidRDefault="0046717F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17F">
        <w:rPr>
          <w:rFonts w:ascii="Times New Roman" w:hAnsi="Times New Roman" w:cs="Times New Roman"/>
          <w:b w:val="0"/>
          <w:sz w:val="24"/>
          <w:szCs w:val="24"/>
        </w:rPr>
        <w:t>Лахденпо</w:t>
      </w:r>
      <w:r>
        <w:rPr>
          <w:rFonts w:ascii="Times New Roman" w:hAnsi="Times New Roman" w:cs="Times New Roman"/>
          <w:b w:val="0"/>
          <w:sz w:val="24"/>
          <w:szCs w:val="24"/>
        </w:rPr>
        <w:t>хского муниципального района</w:t>
      </w:r>
    </w:p>
    <w:p w:rsidR="0046717F" w:rsidRPr="0046717F" w:rsidRDefault="00F97645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11</w:t>
      </w:r>
      <w:r w:rsidR="00563E7B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2016 г. № 504</w:t>
      </w:r>
      <w:bookmarkStart w:id="0" w:name="_GoBack"/>
      <w:bookmarkEnd w:id="0"/>
    </w:p>
    <w:p w:rsidR="00DD0D7D" w:rsidRDefault="00DD0D7D" w:rsidP="00467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17F" w:rsidRPr="00683F0B" w:rsidRDefault="0046717F" w:rsidP="00467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Положение</w:t>
      </w:r>
    </w:p>
    <w:p w:rsidR="0046717F" w:rsidRDefault="00500847" w:rsidP="0046717F">
      <w:pPr>
        <w:ind w:left="-284" w:firstLine="568"/>
        <w:jc w:val="center"/>
        <w:rPr>
          <w:b/>
          <w:bCs/>
        </w:rPr>
      </w:pPr>
      <w:r>
        <w:rPr>
          <w:b/>
          <w:bCs/>
        </w:rPr>
        <w:t>О</w:t>
      </w:r>
      <w:r w:rsidR="00213648">
        <w:rPr>
          <w:b/>
          <w:bCs/>
        </w:rPr>
        <w:t xml:space="preserve">б </w:t>
      </w:r>
      <w:r w:rsidR="00213648" w:rsidRPr="00213648">
        <w:rPr>
          <w:b/>
          <w:bCs/>
        </w:rPr>
        <w:t xml:space="preserve">Общественном совете по проведению независимой оценки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</w:t>
      </w:r>
      <w:r w:rsidR="005877BA">
        <w:rPr>
          <w:b/>
          <w:bCs/>
        </w:rPr>
        <w:t>администрации Лахденпохского муниципального района</w:t>
      </w:r>
    </w:p>
    <w:p w:rsidR="00213648" w:rsidRPr="00683F0B" w:rsidRDefault="00213648" w:rsidP="00213648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13648" w:rsidRPr="00683F0B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полномочия, порядок формирования и деятельности Общественного совета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FC">
        <w:rPr>
          <w:rFonts w:ascii="Times New Roman" w:hAnsi="Times New Roman" w:cs="Times New Roman"/>
          <w:sz w:val="24"/>
          <w:szCs w:val="24"/>
        </w:rPr>
        <w:t xml:space="preserve">проведению независимой оценке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</w:t>
      </w:r>
      <w:r w:rsidR="005877BA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- качества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648" w:rsidRPr="00925D59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1.2. Общественный совет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FC">
        <w:rPr>
          <w:rFonts w:ascii="Times New Roman" w:hAnsi="Times New Roman" w:cs="Times New Roman"/>
          <w:sz w:val="24"/>
          <w:szCs w:val="24"/>
        </w:rPr>
        <w:t>проведению независимой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09FC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Общественный совет) </w:t>
      </w:r>
      <w:r w:rsidRPr="00683F0B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совещательным </w:t>
      </w:r>
      <w:r w:rsidRPr="00683F0B">
        <w:rPr>
          <w:rFonts w:ascii="Times New Roman" w:hAnsi="Times New Roman" w:cs="Times New Roman"/>
          <w:color w:val="000000"/>
          <w:sz w:val="24"/>
          <w:szCs w:val="24"/>
        </w:rPr>
        <w:t>коллегиальным</w:t>
      </w:r>
      <w:r w:rsidRPr="00683F0B">
        <w:rPr>
          <w:rFonts w:ascii="Times New Roman" w:hAnsi="Times New Roman" w:cs="Times New Roman"/>
          <w:sz w:val="24"/>
          <w:szCs w:val="24"/>
        </w:rPr>
        <w:t xml:space="preserve"> органом при </w:t>
      </w:r>
      <w:r w:rsidR="00025119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администрация), </w:t>
      </w:r>
      <w:r w:rsidRPr="00925D59">
        <w:rPr>
          <w:rFonts w:ascii="Times New Roman" w:hAnsi="Times New Roman" w:cs="Times New Roman"/>
          <w:color w:val="333333"/>
          <w:sz w:val="24"/>
          <w:szCs w:val="24"/>
        </w:rPr>
        <w:t>созда</w:t>
      </w:r>
      <w:r>
        <w:rPr>
          <w:rFonts w:ascii="Times New Roman" w:hAnsi="Times New Roman" w:cs="Times New Roman"/>
          <w:color w:val="333333"/>
          <w:sz w:val="24"/>
          <w:szCs w:val="24"/>
        </w:rPr>
        <w:t>нным</w:t>
      </w:r>
      <w:r w:rsidRPr="00925D59">
        <w:rPr>
          <w:rFonts w:ascii="Times New Roman" w:hAnsi="Times New Roman" w:cs="Times New Roman"/>
          <w:color w:val="333333"/>
          <w:sz w:val="24"/>
          <w:szCs w:val="24"/>
        </w:rPr>
        <w:t xml:space="preserve"> с целью </w:t>
      </w:r>
      <w:proofErr w:type="gramStart"/>
      <w:r w:rsidRPr="00925D59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организации проведения независимой оценки качества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муниципальными учреждениями</w:t>
      </w:r>
      <w:r w:rsidRPr="00925D59">
        <w:rPr>
          <w:rFonts w:ascii="Times New Roman" w:hAnsi="Times New Roman" w:cs="Times New Roman"/>
          <w:sz w:val="24"/>
          <w:szCs w:val="24"/>
        </w:rPr>
        <w:t>.</w:t>
      </w:r>
    </w:p>
    <w:p w:rsidR="00213648" w:rsidRPr="002415B4" w:rsidRDefault="00213648" w:rsidP="00213648">
      <w:pPr>
        <w:pStyle w:val="ConsPlusNormal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09FC">
        <w:rPr>
          <w:rFonts w:ascii="Times New Roman" w:hAnsi="Times New Roman" w:cs="Times New Roman"/>
          <w:sz w:val="24"/>
          <w:szCs w:val="24"/>
        </w:rPr>
        <w:t>езависим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209F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09FC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предоставления получателям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 информации о качестве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FC">
        <w:rPr>
          <w:rFonts w:ascii="Times New Roman" w:hAnsi="Times New Roman" w:cs="Times New Roman"/>
          <w:sz w:val="24"/>
          <w:szCs w:val="24"/>
        </w:rPr>
        <w:t xml:space="preserve"> оказания услуг муниципальными учреждениями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в целях повышения качества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учреждений.</w:t>
      </w:r>
    </w:p>
    <w:p w:rsidR="00213648" w:rsidRDefault="00D50AC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13648" w:rsidRPr="00C72FF7">
        <w:rPr>
          <w:rFonts w:ascii="Times New Roman" w:hAnsi="Times New Roman" w:cs="Times New Roman"/>
          <w:sz w:val="24"/>
          <w:szCs w:val="24"/>
        </w:rPr>
        <w:t>.</w:t>
      </w:r>
      <w:r w:rsidR="00213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648" w:rsidRPr="00683F0B">
        <w:rPr>
          <w:rFonts w:ascii="Times New Roman" w:hAnsi="Times New Roman" w:cs="Times New Roman"/>
          <w:sz w:val="24"/>
          <w:szCs w:val="24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213648" w:rsidRPr="00683F0B" w:rsidRDefault="0021364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13648" w:rsidRPr="00683F0B" w:rsidRDefault="00213648" w:rsidP="00213648">
      <w:pPr>
        <w:ind w:left="-284" w:firstLine="568"/>
        <w:jc w:val="center"/>
        <w:rPr>
          <w:b/>
        </w:rPr>
      </w:pPr>
      <w:bookmarkStart w:id="1" w:name="sub_2013"/>
      <w:bookmarkEnd w:id="1"/>
      <w:r w:rsidRPr="00683F0B">
        <w:rPr>
          <w:b/>
        </w:rPr>
        <w:t>2. Задачи Общественного совета</w:t>
      </w:r>
    </w:p>
    <w:p w:rsidR="00213648" w:rsidRPr="00683F0B" w:rsidRDefault="00213648" w:rsidP="00213648">
      <w:pPr>
        <w:shd w:val="clear" w:color="auto" w:fill="FFFFFF"/>
        <w:spacing w:line="264" w:lineRule="auto"/>
        <w:ind w:left="-284" w:firstLine="568"/>
        <w:jc w:val="center"/>
        <w:rPr>
          <w:b/>
        </w:rPr>
      </w:pPr>
    </w:p>
    <w:p w:rsidR="00213648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2.1. Основными задачами Общественного совета являются:</w:t>
      </w:r>
    </w:p>
    <w:p w:rsidR="00213648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независимой оценки качества оказания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683F0B">
        <w:rPr>
          <w:rFonts w:ascii="Times New Roman" w:hAnsi="Times New Roman" w:cs="Times New Roman"/>
          <w:color w:val="000000"/>
          <w:sz w:val="24"/>
          <w:szCs w:val="24"/>
        </w:rPr>
        <w:t>учреждениями;</w:t>
      </w:r>
    </w:p>
    <w:p w:rsidR="00213648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83F0B">
        <w:rPr>
          <w:rFonts w:ascii="Times New Roman" w:hAnsi="Times New Roman" w:cs="Times New Roman"/>
          <w:sz w:val="24"/>
          <w:szCs w:val="24"/>
        </w:rPr>
        <w:t xml:space="preserve">подготовка предложений и рекомендаций, направленных на улучшение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83F0B">
        <w:rPr>
          <w:rFonts w:ascii="Times New Roman" w:hAnsi="Times New Roman" w:cs="Times New Roman"/>
          <w:sz w:val="24"/>
          <w:szCs w:val="24"/>
        </w:rPr>
        <w:t>учреждений;</w:t>
      </w:r>
    </w:p>
    <w:p w:rsidR="00213648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7466E">
        <w:rPr>
          <w:rFonts w:ascii="Times New Roman" w:hAnsi="Times New Roman" w:cs="Times New Roman"/>
          <w:sz w:val="24"/>
          <w:szCs w:val="24"/>
        </w:rPr>
        <w:t>3) обеспечение открытости и доступности объективной информации о муниципальных учреждениях, качестве оказания ими услуг всем категориям получателей;</w:t>
      </w:r>
    </w:p>
    <w:p w:rsidR="00213648" w:rsidRPr="00683F0B" w:rsidRDefault="00213648" w:rsidP="00213648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3F0B">
        <w:rPr>
          <w:rFonts w:ascii="Times New Roman" w:hAnsi="Times New Roman" w:cs="Times New Roman"/>
          <w:sz w:val="24"/>
          <w:szCs w:val="24"/>
        </w:rPr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</w:t>
      </w:r>
      <w:r w:rsidRPr="00055E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83F0B">
        <w:rPr>
          <w:rFonts w:ascii="Times New Roman" w:hAnsi="Times New Roman" w:cs="Times New Roman"/>
          <w:sz w:val="24"/>
          <w:szCs w:val="24"/>
        </w:rPr>
        <w:t xml:space="preserve">в </w:t>
      </w:r>
      <w:r w:rsidRPr="00055EC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683F0B">
        <w:rPr>
          <w:rFonts w:ascii="Times New Roman" w:hAnsi="Times New Roman" w:cs="Times New Roman"/>
          <w:sz w:val="24"/>
          <w:szCs w:val="24"/>
        </w:rPr>
        <w:t>сети Интернет по освещению вопросов, отражающих деятельность Общественного совета.</w:t>
      </w:r>
    </w:p>
    <w:p w:rsidR="00213648" w:rsidRPr="00683F0B" w:rsidRDefault="00213648" w:rsidP="00213648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3.Полномочия Общественного совета</w:t>
      </w:r>
    </w:p>
    <w:p w:rsidR="00213648" w:rsidRPr="00683F0B" w:rsidRDefault="0021364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3.1. Общественный совет для осуществления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Pr="00683F0B">
        <w:rPr>
          <w:rFonts w:ascii="Times New Roman" w:hAnsi="Times New Roman" w:cs="Times New Roman"/>
          <w:sz w:val="24"/>
          <w:szCs w:val="24"/>
        </w:rPr>
        <w:t xml:space="preserve"> задач </w:t>
      </w:r>
      <w:r>
        <w:rPr>
          <w:rFonts w:ascii="Times New Roman" w:hAnsi="Times New Roman" w:cs="Times New Roman"/>
          <w:sz w:val="24"/>
          <w:szCs w:val="24"/>
        </w:rPr>
        <w:t>имеет право</w:t>
      </w:r>
      <w:r w:rsidRPr="00683F0B">
        <w:rPr>
          <w:rFonts w:ascii="Times New Roman" w:hAnsi="Times New Roman" w:cs="Times New Roman"/>
          <w:sz w:val="24"/>
          <w:szCs w:val="24"/>
        </w:rPr>
        <w:t>:</w:t>
      </w:r>
    </w:p>
    <w:p w:rsidR="00213648" w:rsidRPr="00683F0B" w:rsidRDefault="00D50AC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3648">
        <w:rPr>
          <w:rFonts w:ascii="Times New Roman" w:hAnsi="Times New Roman" w:cs="Times New Roman"/>
          <w:sz w:val="24"/>
          <w:szCs w:val="24"/>
        </w:rPr>
        <w:t>) с</w:t>
      </w:r>
      <w:r w:rsidR="00213648" w:rsidRPr="00683F0B">
        <w:rPr>
          <w:rFonts w:ascii="Times New Roman" w:hAnsi="Times New Roman" w:cs="Times New Roman"/>
          <w:sz w:val="24"/>
          <w:szCs w:val="24"/>
        </w:rPr>
        <w:t>оставля</w:t>
      </w:r>
      <w:r w:rsidR="00213648">
        <w:rPr>
          <w:rFonts w:ascii="Times New Roman" w:hAnsi="Times New Roman" w:cs="Times New Roman"/>
          <w:sz w:val="24"/>
          <w:szCs w:val="24"/>
        </w:rPr>
        <w:t xml:space="preserve">ть 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график  </w:t>
      </w:r>
      <w:proofErr w:type="gramStart"/>
      <w:r w:rsidR="00213648" w:rsidRPr="00683F0B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213648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учреж</w:t>
      </w:r>
      <w:r w:rsidR="00213648">
        <w:rPr>
          <w:rFonts w:ascii="Times New Roman" w:hAnsi="Times New Roman" w:cs="Times New Roman"/>
          <w:sz w:val="24"/>
          <w:szCs w:val="24"/>
        </w:rPr>
        <w:t xml:space="preserve">дениями, включенными в перечень; </w:t>
      </w:r>
    </w:p>
    <w:p w:rsidR="00213648" w:rsidRPr="00683F0B" w:rsidRDefault="00D50AC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3648">
        <w:rPr>
          <w:rFonts w:ascii="Times New Roman" w:hAnsi="Times New Roman" w:cs="Times New Roman"/>
          <w:sz w:val="24"/>
          <w:szCs w:val="24"/>
        </w:rPr>
        <w:t xml:space="preserve">) </w:t>
      </w:r>
      <w:r w:rsidR="00213648" w:rsidRPr="00B96CF7">
        <w:rPr>
          <w:rFonts w:ascii="Times New Roman" w:hAnsi="Times New Roman" w:cs="Times New Roman"/>
          <w:sz w:val="24"/>
          <w:szCs w:val="24"/>
        </w:rPr>
        <w:t>формир</w:t>
      </w:r>
      <w:r w:rsidR="00213648">
        <w:rPr>
          <w:rFonts w:ascii="Times New Roman" w:hAnsi="Times New Roman" w:cs="Times New Roman"/>
          <w:sz w:val="24"/>
          <w:szCs w:val="24"/>
        </w:rPr>
        <w:t>овать</w:t>
      </w:r>
      <w:r w:rsidR="00213648" w:rsidRPr="00B96CF7">
        <w:rPr>
          <w:rFonts w:ascii="Times New Roman" w:hAnsi="Times New Roman" w:cs="Times New Roman"/>
          <w:sz w:val="24"/>
          <w:szCs w:val="24"/>
        </w:rP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оказания услуг </w:t>
      </w:r>
      <w:r w:rsidR="00213648">
        <w:rPr>
          <w:rFonts w:ascii="Times New Roman" w:hAnsi="Times New Roman" w:cs="Times New Roman"/>
          <w:sz w:val="24"/>
          <w:szCs w:val="24"/>
        </w:rPr>
        <w:t>муниципальными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213648">
        <w:rPr>
          <w:rFonts w:ascii="Times New Roman" w:hAnsi="Times New Roman" w:cs="Times New Roman"/>
          <w:sz w:val="24"/>
          <w:szCs w:val="24"/>
        </w:rPr>
        <w:t xml:space="preserve">учреждениями  </w:t>
      </w:r>
      <w:r w:rsidR="00213648" w:rsidRPr="00B96CF7">
        <w:rPr>
          <w:rFonts w:ascii="Times New Roman" w:hAnsi="Times New Roman" w:cs="Times New Roman"/>
          <w:sz w:val="24"/>
          <w:szCs w:val="24"/>
        </w:rPr>
        <w:t xml:space="preserve"> (далее - оператор), принима</w:t>
      </w:r>
      <w:r w:rsidR="00213648">
        <w:rPr>
          <w:rFonts w:ascii="Times New Roman" w:hAnsi="Times New Roman" w:cs="Times New Roman"/>
          <w:sz w:val="24"/>
          <w:szCs w:val="24"/>
        </w:rPr>
        <w:t>ть</w:t>
      </w:r>
      <w:r w:rsidR="00213648" w:rsidRPr="00B96CF7">
        <w:rPr>
          <w:rFonts w:ascii="Times New Roman" w:hAnsi="Times New Roman" w:cs="Times New Roman"/>
          <w:sz w:val="24"/>
          <w:szCs w:val="24"/>
        </w:rPr>
        <w:t xml:space="preserve"> участие в рассмотрении </w:t>
      </w:r>
      <w:r w:rsidR="00213648" w:rsidRPr="00B96CF7">
        <w:rPr>
          <w:rFonts w:ascii="Times New Roman" w:hAnsi="Times New Roman" w:cs="Times New Roman"/>
          <w:sz w:val="24"/>
          <w:szCs w:val="24"/>
        </w:rPr>
        <w:lastRenderedPageBreak/>
        <w:t>проектов документации о закупках</w:t>
      </w:r>
      <w:r w:rsidR="00213648">
        <w:rPr>
          <w:rFonts w:ascii="Times New Roman" w:hAnsi="Times New Roman" w:cs="Times New Roman"/>
          <w:sz w:val="24"/>
          <w:szCs w:val="24"/>
        </w:rPr>
        <w:t xml:space="preserve"> работ, услуг, а также проектов</w:t>
      </w:r>
      <w:r w:rsidR="00213648" w:rsidRPr="00B96CF7">
        <w:rPr>
          <w:rFonts w:ascii="Times New Roman" w:hAnsi="Times New Roman" w:cs="Times New Roman"/>
          <w:sz w:val="24"/>
          <w:szCs w:val="24"/>
        </w:rPr>
        <w:t xml:space="preserve"> муниципального контракт</w:t>
      </w:r>
      <w:r w:rsidR="00213648">
        <w:rPr>
          <w:rFonts w:ascii="Times New Roman" w:hAnsi="Times New Roman" w:cs="Times New Roman"/>
          <w:sz w:val="24"/>
          <w:szCs w:val="24"/>
        </w:rPr>
        <w:t>а</w:t>
      </w:r>
      <w:r w:rsidR="00213648" w:rsidRPr="00B96CF7">
        <w:rPr>
          <w:rFonts w:ascii="Times New Roman" w:hAnsi="Times New Roman" w:cs="Times New Roman"/>
          <w:sz w:val="24"/>
          <w:szCs w:val="24"/>
        </w:rPr>
        <w:t>, заключаем</w:t>
      </w:r>
      <w:r w:rsidR="00213648">
        <w:rPr>
          <w:rFonts w:ascii="Times New Roman" w:hAnsi="Times New Roman" w:cs="Times New Roman"/>
          <w:sz w:val="24"/>
          <w:szCs w:val="24"/>
        </w:rPr>
        <w:t>ого администрацией</w:t>
      </w:r>
      <w:r w:rsidR="00213648" w:rsidRPr="00B96CF7">
        <w:rPr>
          <w:rFonts w:ascii="Times New Roman" w:hAnsi="Times New Roman" w:cs="Times New Roman"/>
          <w:sz w:val="24"/>
          <w:szCs w:val="24"/>
        </w:rPr>
        <w:t xml:space="preserve"> с оператором</w:t>
      </w:r>
      <w:r w:rsidR="00213648">
        <w:rPr>
          <w:rFonts w:ascii="Times New Roman" w:hAnsi="Times New Roman" w:cs="Times New Roman"/>
          <w:sz w:val="24"/>
          <w:szCs w:val="24"/>
        </w:rPr>
        <w:t>;</w:t>
      </w:r>
    </w:p>
    <w:p w:rsidR="00213648" w:rsidRPr="001A5DC7" w:rsidRDefault="00D50AC8" w:rsidP="00213648">
      <w:pPr>
        <w:pStyle w:val="ConsPlusNormal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648">
        <w:rPr>
          <w:rFonts w:ascii="Times New Roman" w:hAnsi="Times New Roman" w:cs="Times New Roman"/>
          <w:sz w:val="24"/>
          <w:szCs w:val="24"/>
        </w:rPr>
        <w:t>)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213648">
        <w:rPr>
          <w:rFonts w:ascii="Times New Roman" w:hAnsi="Times New Roman" w:cs="Times New Roman"/>
          <w:sz w:val="24"/>
          <w:szCs w:val="24"/>
        </w:rPr>
        <w:t xml:space="preserve"> </w:t>
      </w:r>
      <w:r w:rsidR="00213648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</w:t>
      </w:r>
      <w:r w:rsidR="00213648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213648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независимую оценку качества оказания услуг </w:t>
      </w:r>
      <w:r w:rsidR="00213648">
        <w:rPr>
          <w:rFonts w:ascii="Times New Roman" w:hAnsi="Times New Roman" w:cs="Times New Roman"/>
          <w:sz w:val="24"/>
          <w:szCs w:val="24"/>
        </w:rPr>
        <w:t>муниципальными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учреждениями  </w:t>
      </w:r>
      <w:r w:rsidR="00213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3648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информации, представленной оператором;</w:t>
      </w:r>
    </w:p>
    <w:p w:rsidR="00213648" w:rsidRPr="001A5DC7" w:rsidRDefault="00D50AC8" w:rsidP="00213648">
      <w:pPr>
        <w:pStyle w:val="ConsPlusNormal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648">
        <w:rPr>
          <w:rFonts w:ascii="Times New Roman" w:hAnsi="Times New Roman" w:cs="Times New Roman"/>
          <w:sz w:val="24"/>
          <w:szCs w:val="24"/>
        </w:rPr>
        <w:t>) п</w:t>
      </w:r>
      <w:r w:rsidR="00213648" w:rsidRPr="00683F0B">
        <w:rPr>
          <w:rFonts w:ascii="Times New Roman" w:hAnsi="Times New Roman" w:cs="Times New Roman"/>
          <w:sz w:val="24"/>
          <w:szCs w:val="24"/>
        </w:rPr>
        <w:t>редставля</w:t>
      </w:r>
      <w:r w:rsidR="00213648">
        <w:rPr>
          <w:rFonts w:ascii="Times New Roman" w:hAnsi="Times New Roman" w:cs="Times New Roman"/>
          <w:sz w:val="24"/>
          <w:szCs w:val="24"/>
        </w:rPr>
        <w:t>ть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в </w:t>
      </w:r>
      <w:r w:rsidR="00213648">
        <w:rPr>
          <w:rFonts w:ascii="Times New Roman" w:hAnsi="Times New Roman" w:cs="Times New Roman"/>
          <w:sz w:val="24"/>
          <w:szCs w:val="24"/>
        </w:rPr>
        <w:t>администрацию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качества оказания услуг </w:t>
      </w:r>
      <w:r w:rsidR="00213648">
        <w:rPr>
          <w:rFonts w:ascii="Times New Roman" w:hAnsi="Times New Roman" w:cs="Times New Roman"/>
          <w:sz w:val="24"/>
          <w:szCs w:val="24"/>
        </w:rPr>
        <w:t>муниципальными</w:t>
      </w:r>
      <w:r w:rsidR="00213648" w:rsidRPr="00683F0B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213648">
        <w:rPr>
          <w:rFonts w:ascii="Times New Roman" w:hAnsi="Times New Roman" w:cs="Times New Roman"/>
          <w:sz w:val="24"/>
          <w:szCs w:val="24"/>
        </w:rPr>
        <w:t xml:space="preserve">, </w:t>
      </w:r>
      <w:r w:rsidR="00213648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предложения об улучшении качества их деятельности.</w:t>
      </w:r>
    </w:p>
    <w:p w:rsidR="00213648" w:rsidRPr="00683F0B" w:rsidRDefault="00213648" w:rsidP="00213648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4. Порядок 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213648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Состав Общественного совета утверждает</w:t>
      </w:r>
      <w:r w:rsidR="00F8019F">
        <w:rPr>
          <w:rFonts w:ascii="Times New Roman" w:hAnsi="Times New Roman" w:cs="Times New Roman"/>
          <w:sz w:val="24"/>
          <w:szCs w:val="24"/>
        </w:rPr>
        <w:t>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администрации.</w:t>
      </w:r>
    </w:p>
    <w:p w:rsidR="00213648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F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Общественный совет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формируется таким образом, чтобы была исключена возможность возникновения конфликта интересов. </w:t>
      </w:r>
    </w:p>
    <w:p w:rsidR="00213648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бщественного совета формируется из числа представителей общественных организаций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2065E6">
        <w:rPr>
          <w:rFonts w:ascii="Times New Roman" w:hAnsi="Times New Roman" w:cs="Times New Roman"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>союзов, средств массовой информации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83F0B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могут входить граждане, проживающие на территории </w:t>
      </w:r>
      <w:r w:rsidR="00F8019F">
        <w:rPr>
          <w:rFonts w:ascii="Times New Roman" w:hAnsi="Times New Roman" w:cs="Times New Roman"/>
          <w:sz w:val="24"/>
          <w:szCs w:val="24"/>
        </w:rPr>
        <w:t>Лахденпохского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>, достигшие возраста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48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Число членов общественного совета не может быть менее чем пять человек. </w:t>
      </w:r>
    </w:p>
    <w:p w:rsidR="00213648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общественного совета осуществляют свою деятельность на общественных началах.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13648" w:rsidRPr="00B33D7F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Общественного совета представляют в администрацию</w:t>
      </w:r>
      <w:r w:rsidRPr="00B33D7F">
        <w:rPr>
          <w:rFonts w:ascii="Times New Roman" w:hAnsi="Times New Roman" w:cs="Times New Roman"/>
          <w:sz w:val="24"/>
          <w:szCs w:val="24"/>
        </w:rPr>
        <w:t>:</w:t>
      </w:r>
    </w:p>
    <w:p w:rsidR="00213648" w:rsidRPr="00B33D7F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33D7F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(паспорта);</w:t>
      </w:r>
    </w:p>
    <w:p w:rsidR="00213648" w:rsidRPr="00B33D7F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33D7F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трудовой книжки (при наличии);</w:t>
      </w:r>
    </w:p>
    <w:p w:rsidR="00213648" w:rsidRPr="00B33D7F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33D7F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членство в общественном объединении (при наличии);</w:t>
      </w:r>
    </w:p>
    <w:p w:rsidR="00213648" w:rsidRPr="00B33D7F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33D7F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документа об образовании;</w:t>
      </w:r>
    </w:p>
    <w:p w:rsidR="00213648" w:rsidRPr="00683F0B" w:rsidRDefault="00213648" w:rsidP="00213648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33D7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213648" w:rsidRDefault="0021364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4.3. </w:t>
      </w:r>
      <w:r w:rsidRPr="005F7A35">
        <w:rPr>
          <w:rFonts w:ascii="Times New Roman" w:hAnsi="Times New Roman" w:cs="Times New Roman"/>
          <w:color w:val="000000"/>
          <w:sz w:val="24"/>
          <w:szCs w:val="24"/>
        </w:rPr>
        <w:t>Общественный совет состоит из председателя, его заместителя, секретаря и членов Общественного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48" w:rsidRPr="00683F0B" w:rsidRDefault="0021364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4.4. 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большинством голосов присутствующих членов Общественного совета. </w:t>
      </w:r>
    </w:p>
    <w:p w:rsidR="00213648" w:rsidRPr="00683F0B" w:rsidRDefault="0021364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4.5. Полномочия члена Общественного совета прекращаются в случае:</w:t>
      </w:r>
    </w:p>
    <w:p w:rsidR="00213648" w:rsidRPr="00683F0B" w:rsidRDefault="00213648" w:rsidP="00213648">
      <w:pPr>
        <w:pStyle w:val="ConsPlusNormal"/>
        <w:widowControl w:val="0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подачи им заявления о выходе из состава Общественного совета;</w:t>
      </w:r>
    </w:p>
    <w:p w:rsidR="00213648" w:rsidRPr="00683F0B" w:rsidRDefault="00213648" w:rsidP="00213648">
      <w:pPr>
        <w:pStyle w:val="ConsPlusNormal"/>
        <w:widowControl w:val="0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неявки без уважительных причин на три и более заседания Общественного совета;</w:t>
      </w:r>
    </w:p>
    <w:p w:rsidR="00213648" w:rsidRPr="00683F0B" w:rsidRDefault="00213648" w:rsidP="00213648">
      <w:pPr>
        <w:pStyle w:val="ConsPlusNormal"/>
        <w:widowControl w:val="0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683F0B">
        <w:rPr>
          <w:rFonts w:ascii="Times New Roman" w:hAnsi="Times New Roman" w:cs="Times New Roman"/>
          <w:sz w:val="24"/>
          <w:szCs w:val="24"/>
        </w:rPr>
        <w:t xml:space="preserve">, должность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683F0B">
        <w:rPr>
          <w:rFonts w:ascii="Times New Roman" w:hAnsi="Times New Roman" w:cs="Times New Roman"/>
          <w:sz w:val="24"/>
          <w:szCs w:val="24"/>
        </w:rPr>
        <w:t xml:space="preserve">, должности муниципальной службы; </w:t>
      </w:r>
    </w:p>
    <w:p w:rsidR="00213648" w:rsidRPr="00683F0B" w:rsidRDefault="00213648" w:rsidP="00213648">
      <w:pPr>
        <w:pStyle w:val="ConsPlusNormal"/>
        <w:widowControl w:val="0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выезда его за пределы </w:t>
      </w:r>
      <w:r w:rsidR="00F8019F">
        <w:rPr>
          <w:rFonts w:ascii="Times New Roman" w:hAnsi="Times New Roman" w:cs="Times New Roman"/>
          <w:sz w:val="24"/>
          <w:szCs w:val="24"/>
        </w:rPr>
        <w:t>Лахденпохского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жительства;</w:t>
      </w:r>
    </w:p>
    <w:p w:rsidR="00213648" w:rsidRPr="00683F0B" w:rsidRDefault="00213648" w:rsidP="00213648">
      <w:pPr>
        <w:pStyle w:val="ConsPlusNormal"/>
        <w:widowControl w:val="0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213648" w:rsidRPr="00683F0B" w:rsidRDefault="00213648" w:rsidP="00213648">
      <w:pPr>
        <w:pStyle w:val="ConsPlusNormal"/>
        <w:widowControl w:val="0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213648" w:rsidRPr="00683F0B" w:rsidRDefault="00213648" w:rsidP="00213648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13648" w:rsidRPr="00683F0B" w:rsidRDefault="00213648" w:rsidP="00213648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5. Порядок деятельности Общественного совета</w:t>
      </w:r>
    </w:p>
    <w:p w:rsidR="00213648" w:rsidRPr="00683F0B" w:rsidRDefault="00213648" w:rsidP="002136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5.1. </w:t>
      </w:r>
      <w:r w:rsidRPr="00AB5C36">
        <w:rPr>
          <w:rFonts w:ascii="Times New Roman" w:hAnsi="Times New Roman" w:cs="Times New Roman"/>
          <w:sz w:val="24"/>
          <w:szCs w:val="24"/>
        </w:rPr>
        <w:t>Основной формой деятельности Общественного совета являются заседания,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36">
        <w:rPr>
          <w:rFonts w:ascii="Times New Roman" w:hAnsi="Times New Roman" w:cs="Times New Roman"/>
          <w:sz w:val="24"/>
          <w:szCs w:val="24"/>
        </w:rPr>
        <w:t xml:space="preserve">которые проводятся не реже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AC8">
        <w:rPr>
          <w:rFonts w:ascii="Times New Roman" w:hAnsi="Times New Roman" w:cs="Times New Roman"/>
          <w:sz w:val="24"/>
          <w:szCs w:val="24"/>
        </w:rPr>
        <w:t xml:space="preserve"> одного раза в полугодие.</w:t>
      </w:r>
      <w:r w:rsidRPr="00AB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48" w:rsidRDefault="00213648" w:rsidP="002136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5.2. Заседания Общественного совета правомочны при наличии не менее половины от общего числа членов Общественного совета.</w:t>
      </w:r>
    </w:p>
    <w:p w:rsidR="00213648" w:rsidRPr="00683F0B" w:rsidRDefault="00213648" w:rsidP="002136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Члены общественного совета </w:t>
      </w:r>
      <w:r w:rsidRPr="008A12F4">
        <w:rPr>
          <w:rFonts w:ascii="Times New Roman" w:hAnsi="Times New Roman" w:cs="Times New Roman"/>
          <w:sz w:val="24"/>
          <w:szCs w:val="24"/>
        </w:rPr>
        <w:t>обязаны лично участвовать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F4">
        <w:rPr>
          <w:rFonts w:ascii="Times New Roman" w:hAnsi="Times New Roman" w:cs="Times New Roman"/>
          <w:sz w:val="24"/>
          <w:szCs w:val="24"/>
        </w:rPr>
        <w:t>Общественного совета и не вправе делегировать свои полномочия лицам,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F4">
        <w:rPr>
          <w:rFonts w:ascii="Times New Roman" w:hAnsi="Times New Roman" w:cs="Times New Roman"/>
          <w:sz w:val="24"/>
          <w:szCs w:val="24"/>
        </w:rPr>
        <w:t>являющимся членами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48" w:rsidRPr="00683F0B" w:rsidRDefault="00213648" w:rsidP="00213648">
      <w:pPr>
        <w:ind w:left="-284" w:firstLine="851"/>
        <w:jc w:val="both"/>
      </w:pPr>
      <w:r w:rsidRPr="00683F0B">
        <w:t>5.</w:t>
      </w:r>
      <w:r>
        <w:t>4.</w:t>
      </w:r>
      <w:r w:rsidRPr="00683F0B">
        <w:t xml:space="preserve"> Председатель Общественного совета:</w:t>
      </w:r>
    </w:p>
    <w:p w:rsidR="00213648" w:rsidRDefault="00213648" w:rsidP="00213648">
      <w:pPr>
        <w:ind w:left="-284" w:firstLine="851"/>
        <w:jc w:val="both"/>
      </w:pPr>
      <w:r w:rsidRPr="00683F0B">
        <w:t>1</w:t>
      </w:r>
      <w:r>
        <w:t>)</w:t>
      </w:r>
      <w:r w:rsidRPr="00683F0B">
        <w:t xml:space="preserve"> организует работу Общественного совета и председательствует на его заседаниях;</w:t>
      </w:r>
    </w:p>
    <w:p w:rsidR="00213648" w:rsidRDefault="00213648" w:rsidP="00213648">
      <w:pPr>
        <w:ind w:left="-284" w:firstLine="851"/>
        <w:jc w:val="both"/>
      </w:pPr>
      <w:r>
        <w:t>2)</w:t>
      </w:r>
      <w:r w:rsidRPr="00683F0B">
        <w:t xml:space="preserve"> </w:t>
      </w:r>
      <w:r w:rsidRPr="00D12522">
        <w:t>распределяет обязанности и поручения между членами Общественного совета;</w:t>
      </w:r>
    </w:p>
    <w:p w:rsidR="00213648" w:rsidRDefault="00213648" w:rsidP="00213648">
      <w:pPr>
        <w:ind w:left="-284" w:firstLine="851"/>
        <w:jc w:val="both"/>
      </w:pPr>
      <w:r>
        <w:t>3)</w:t>
      </w:r>
      <w:r w:rsidRPr="00683F0B">
        <w:t xml:space="preserve"> взаимодействует с </w:t>
      </w:r>
      <w:r>
        <w:t>администрацией</w:t>
      </w:r>
      <w:r w:rsidRPr="00683F0B">
        <w:t>, общественными организациями и объединениями по вопросам реализации решений Общественного совета;</w:t>
      </w:r>
    </w:p>
    <w:p w:rsidR="00213648" w:rsidRPr="00D12522" w:rsidRDefault="00213648" w:rsidP="00213648">
      <w:pPr>
        <w:autoSpaceDE w:val="0"/>
        <w:autoSpaceDN w:val="0"/>
        <w:adjustRightInd w:val="0"/>
        <w:ind w:left="-284" w:firstLine="851"/>
        <w:jc w:val="both"/>
      </w:pPr>
      <w:r>
        <w:t xml:space="preserve">4) </w:t>
      </w:r>
      <w:r w:rsidRPr="008A12F4">
        <w:t xml:space="preserve">осуществляет общий </w:t>
      </w:r>
      <w:proofErr w:type="gramStart"/>
      <w:r w:rsidRPr="008A12F4">
        <w:t>контроль за</w:t>
      </w:r>
      <w:proofErr w:type="gramEnd"/>
      <w:r w:rsidRPr="008A12F4">
        <w:t xml:space="preserve"> исполнением решений Общественного совета;</w:t>
      </w:r>
    </w:p>
    <w:p w:rsidR="00213648" w:rsidRPr="00683F0B" w:rsidRDefault="00213648" w:rsidP="00213648">
      <w:pPr>
        <w:ind w:left="-284" w:firstLine="851"/>
        <w:jc w:val="both"/>
      </w:pPr>
      <w:r>
        <w:t xml:space="preserve">5) </w:t>
      </w:r>
      <w:r w:rsidRPr="00683F0B">
        <w:t>п</w:t>
      </w:r>
      <w:r w:rsidR="00C46808">
        <w:t xml:space="preserve">редставляет Общественный совет </w:t>
      </w:r>
      <w:r w:rsidRPr="00683F0B">
        <w:t>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213648" w:rsidRPr="00683F0B" w:rsidRDefault="00213648" w:rsidP="00213648">
      <w:pPr>
        <w:pStyle w:val="ConsPlusNormal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F0B">
        <w:rPr>
          <w:rFonts w:ascii="Times New Roman" w:hAnsi="Times New Roman" w:cs="Times New Roman"/>
          <w:sz w:val="24"/>
          <w:szCs w:val="24"/>
        </w:rPr>
        <w:t>. Заместитель пр</w:t>
      </w:r>
      <w:r>
        <w:rPr>
          <w:rFonts w:ascii="Times New Roman" w:hAnsi="Times New Roman" w:cs="Times New Roman"/>
          <w:sz w:val="24"/>
          <w:szCs w:val="24"/>
        </w:rPr>
        <w:t>едседателя Общественного совета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председательствует на заседаниях Общественного совета в случае отсутствия председателя Общественного </w:t>
      </w:r>
      <w:r>
        <w:rPr>
          <w:rFonts w:ascii="Times New Roman" w:hAnsi="Times New Roman" w:cs="Times New Roman"/>
          <w:sz w:val="24"/>
          <w:szCs w:val="24"/>
        </w:rPr>
        <w:t>совета.</w:t>
      </w:r>
    </w:p>
    <w:p w:rsidR="00213648" w:rsidRPr="00683F0B" w:rsidRDefault="00213648" w:rsidP="00213648">
      <w:pPr>
        <w:ind w:left="-284" w:firstLine="851"/>
        <w:jc w:val="both"/>
      </w:pPr>
      <w:r w:rsidRPr="00683F0B">
        <w:t>5.</w:t>
      </w:r>
      <w:r>
        <w:t>6</w:t>
      </w:r>
      <w:r w:rsidRPr="00683F0B">
        <w:t>. Секретарь Общественного совета:</w:t>
      </w:r>
    </w:p>
    <w:p w:rsidR="00213648" w:rsidRPr="00683F0B" w:rsidRDefault="00213648" w:rsidP="00213648">
      <w:pPr>
        <w:ind w:left="-284" w:firstLine="851"/>
        <w:jc w:val="both"/>
      </w:pPr>
      <w:r>
        <w:t>1)</w:t>
      </w:r>
      <w:r w:rsidRPr="00683F0B">
        <w:t xml:space="preserve"> формирует повестки дня заседаний Общественного совета;</w:t>
      </w:r>
    </w:p>
    <w:p w:rsidR="00213648" w:rsidRPr="00683F0B" w:rsidRDefault="00213648" w:rsidP="00213648">
      <w:pPr>
        <w:ind w:left="-284" w:firstLine="851"/>
        <w:jc w:val="both"/>
      </w:pPr>
      <w:r>
        <w:t>2)</w:t>
      </w:r>
      <w:r w:rsidRPr="00683F0B">
        <w:t xml:space="preserve"> организует текущую деятельность Общественного совета;</w:t>
      </w:r>
    </w:p>
    <w:p w:rsidR="00213648" w:rsidRPr="00683F0B" w:rsidRDefault="00213648" w:rsidP="00213648">
      <w:pPr>
        <w:ind w:left="-284" w:firstLine="851"/>
        <w:jc w:val="both"/>
      </w:pPr>
      <w:r>
        <w:t xml:space="preserve">3) </w:t>
      </w:r>
      <w:r w:rsidRPr="00683F0B">
        <w:t xml:space="preserve">осуществляет </w:t>
      </w:r>
      <w:proofErr w:type="gramStart"/>
      <w:r w:rsidRPr="00683F0B">
        <w:t>контроль за</w:t>
      </w:r>
      <w:proofErr w:type="gramEnd"/>
      <w:r w:rsidRPr="00683F0B">
        <w:t xml:space="preserve"> выполнением поручений председателя Общественного совета;</w:t>
      </w:r>
    </w:p>
    <w:p w:rsidR="00213648" w:rsidRPr="00683F0B" w:rsidRDefault="00213648" w:rsidP="00213648">
      <w:pPr>
        <w:ind w:left="-284" w:firstLine="851"/>
        <w:jc w:val="both"/>
      </w:pPr>
      <w:r w:rsidRPr="00683F0B">
        <w:t>4</w:t>
      </w:r>
      <w:r>
        <w:t>)</w:t>
      </w:r>
      <w:r w:rsidRPr="00683F0B">
        <w:t xml:space="preserve"> разрабатывает проекты планов работы  Общественного совета;</w:t>
      </w:r>
    </w:p>
    <w:p w:rsidR="00213648" w:rsidRPr="00683F0B" w:rsidRDefault="00213648" w:rsidP="00213648">
      <w:pPr>
        <w:ind w:left="-284" w:firstLine="851"/>
        <w:jc w:val="both"/>
      </w:pPr>
      <w:r w:rsidRPr="00683F0B">
        <w:t>5</w:t>
      </w:r>
      <w:r>
        <w:t>)</w:t>
      </w:r>
      <w:r w:rsidRPr="00683F0B">
        <w:t xml:space="preserve">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 </w:t>
      </w:r>
    </w:p>
    <w:p w:rsidR="00213648" w:rsidRDefault="00213648" w:rsidP="00213648">
      <w:pPr>
        <w:ind w:left="-284" w:firstLine="568"/>
        <w:jc w:val="both"/>
      </w:pPr>
      <w:r>
        <w:t xml:space="preserve">     </w:t>
      </w:r>
      <w:r w:rsidRPr="00683F0B">
        <w:t>6</w:t>
      </w:r>
      <w:r>
        <w:t>)</w:t>
      </w:r>
      <w:r w:rsidRPr="00683F0B">
        <w:t xml:space="preserve">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213648" w:rsidRPr="00683F0B" w:rsidRDefault="00213648" w:rsidP="00213648">
      <w:pPr>
        <w:ind w:left="-284" w:firstLine="568"/>
        <w:jc w:val="both"/>
      </w:pPr>
      <w:r>
        <w:t xml:space="preserve">     </w:t>
      </w:r>
      <w:r w:rsidRPr="00683F0B">
        <w:t>7</w:t>
      </w:r>
      <w:r>
        <w:t>)</w:t>
      </w:r>
      <w:r w:rsidRPr="00683F0B">
        <w:t xml:space="preserve"> ведет делопроизводство Общественного совета.</w:t>
      </w:r>
    </w:p>
    <w:p w:rsidR="00213648" w:rsidRPr="00683F0B" w:rsidRDefault="00213648" w:rsidP="00213648">
      <w:pPr>
        <w:ind w:left="-284" w:firstLine="568"/>
        <w:jc w:val="both"/>
      </w:pPr>
      <w:r>
        <w:t xml:space="preserve">     </w:t>
      </w:r>
      <w:r w:rsidRPr="00683F0B">
        <w:t>5.</w:t>
      </w:r>
      <w:r>
        <w:t>7</w:t>
      </w:r>
      <w:r w:rsidRPr="00683F0B">
        <w:t>. Члены Общественного совета:</w:t>
      </w:r>
    </w:p>
    <w:p w:rsidR="00213648" w:rsidRPr="00683F0B" w:rsidRDefault="00213648" w:rsidP="00213648">
      <w:pPr>
        <w:ind w:left="-284" w:firstLine="568"/>
        <w:jc w:val="both"/>
      </w:pPr>
      <w:r>
        <w:t xml:space="preserve">     1)</w:t>
      </w:r>
      <w:r w:rsidRPr="00683F0B">
        <w:t xml:space="preserve"> участвуют в мероприятиях, проводимых Общественным советом, а также в подготовке материалов по рассматриваемым вопросам</w:t>
      </w:r>
      <w:r>
        <w:t>;</w:t>
      </w:r>
    </w:p>
    <w:p w:rsidR="00213648" w:rsidRPr="00683F0B" w:rsidRDefault="00213648" w:rsidP="00213648">
      <w:pPr>
        <w:ind w:left="-284" w:firstLine="568"/>
        <w:jc w:val="both"/>
      </w:pPr>
      <w:r>
        <w:t xml:space="preserve">     2)</w:t>
      </w:r>
      <w:r w:rsidRPr="00683F0B">
        <w:t xml:space="preserve"> знакомятся с</w:t>
      </w:r>
      <w:r>
        <w:t xml:space="preserve"> </w:t>
      </w:r>
      <w:r w:rsidRPr="00683F0B">
        <w:t>документам</w:t>
      </w:r>
      <w:r w:rsidR="00C46808">
        <w:t>и</w:t>
      </w:r>
      <w:r w:rsidRPr="00683F0B">
        <w:t xml:space="preserve">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213648" w:rsidRPr="00683F0B" w:rsidRDefault="00213648" w:rsidP="00213648">
      <w:pPr>
        <w:ind w:left="-284" w:firstLine="568"/>
        <w:jc w:val="both"/>
      </w:pPr>
      <w:r>
        <w:t xml:space="preserve">     </w:t>
      </w:r>
      <w:r w:rsidRPr="00683F0B">
        <w:t>3</w:t>
      </w:r>
      <w:r>
        <w:t>)</w:t>
      </w:r>
      <w:r w:rsidRPr="00683F0B">
        <w:t xml:space="preserve"> обладают равными правами при обсуждении вопросов и голосовании;</w:t>
      </w:r>
    </w:p>
    <w:p w:rsidR="00213648" w:rsidRDefault="00213648" w:rsidP="00213648">
      <w:pPr>
        <w:ind w:left="-284" w:firstLine="568"/>
        <w:jc w:val="both"/>
      </w:pPr>
      <w:r>
        <w:t xml:space="preserve">     </w:t>
      </w:r>
      <w:r w:rsidRPr="00683F0B">
        <w:t>4</w:t>
      </w:r>
      <w:r>
        <w:t>)</w:t>
      </w:r>
      <w:r w:rsidRPr="00683F0B">
        <w:t xml:space="preserve"> имеют право вносить предложения в повестку дня заседаний Общественного совета</w:t>
      </w:r>
      <w:bookmarkStart w:id="2" w:name="Par36"/>
      <w:bookmarkEnd w:id="2"/>
      <w:r>
        <w:t>;</w:t>
      </w:r>
    </w:p>
    <w:p w:rsidR="00213648" w:rsidRPr="00683F0B" w:rsidRDefault="00213648" w:rsidP="00213648">
      <w:pPr>
        <w:ind w:left="-284" w:firstLine="568"/>
        <w:jc w:val="both"/>
      </w:pPr>
      <w:r>
        <w:t xml:space="preserve"> </w:t>
      </w:r>
      <w:r>
        <w:tab/>
      </w:r>
      <w:r w:rsidRPr="00683F0B">
        <w:t>5.</w:t>
      </w:r>
      <w:r>
        <w:t>8</w:t>
      </w:r>
      <w:r w:rsidRPr="00683F0B">
        <w:t>. Решения Общественного совета принимаются простым большинством голосов в результате открытого голосования.</w:t>
      </w:r>
    </w:p>
    <w:p w:rsidR="00213648" w:rsidRPr="00683F0B" w:rsidRDefault="00213648" w:rsidP="00213648">
      <w:pPr>
        <w:shd w:val="clear" w:color="auto" w:fill="FFFFFF"/>
        <w:spacing w:line="247" w:lineRule="auto"/>
        <w:ind w:left="-284" w:firstLine="568"/>
        <w:jc w:val="both"/>
      </w:pPr>
      <w:r>
        <w:t xml:space="preserve"> </w:t>
      </w:r>
      <w:r>
        <w:tab/>
      </w:r>
      <w:r w:rsidRPr="00683F0B">
        <w:t>5.</w:t>
      </w:r>
      <w:r>
        <w:t>9</w:t>
      </w:r>
      <w:r w:rsidRPr="00683F0B">
        <w:t>. Решение Общественного совета оформляется протоколом, который подписывается председателем и секретарем Общественного совета.</w:t>
      </w:r>
    </w:p>
    <w:p w:rsidR="00213648" w:rsidRPr="00683F0B" w:rsidRDefault="00213648" w:rsidP="00213648">
      <w:pPr>
        <w:shd w:val="clear" w:color="auto" w:fill="FFFFFF"/>
        <w:spacing w:line="247" w:lineRule="auto"/>
        <w:ind w:left="-284" w:firstLine="992"/>
        <w:jc w:val="both"/>
      </w:pPr>
      <w:r w:rsidRPr="00683F0B">
        <w:t>5.</w:t>
      </w:r>
      <w:r>
        <w:t>10</w:t>
      </w:r>
      <w:r w:rsidRPr="00683F0B">
        <w:t>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213648" w:rsidRPr="00683F0B" w:rsidRDefault="00213648" w:rsidP="00213648">
      <w:pPr>
        <w:shd w:val="clear" w:color="auto" w:fill="FFFFFF"/>
        <w:spacing w:line="247" w:lineRule="auto"/>
        <w:ind w:left="-284" w:firstLine="992"/>
        <w:jc w:val="both"/>
      </w:pPr>
      <w:r w:rsidRPr="00683F0B">
        <w:t>5.1</w:t>
      </w:r>
      <w:r>
        <w:t>1</w:t>
      </w:r>
      <w:r w:rsidRPr="00683F0B">
        <w:t xml:space="preserve">. Протокол, а также все решения, принятые Общественным советом, в том числе о результатах независимой оценки качества оказания услуг </w:t>
      </w:r>
      <w:r>
        <w:t xml:space="preserve">муниципальными </w:t>
      </w:r>
      <w:r w:rsidRPr="00683F0B">
        <w:t xml:space="preserve"> учреждениями направляются в </w:t>
      </w:r>
      <w:r>
        <w:t xml:space="preserve">администрацию </w:t>
      </w:r>
      <w:r w:rsidRPr="00683F0B">
        <w:t>в течение 5 рабочих дней после заседания Общественного совета.</w:t>
      </w:r>
    </w:p>
    <w:p w:rsidR="00213648" w:rsidRPr="00683F0B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683F0B">
        <w:t>5.1</w:t>
      </w:r>
      <w:r>
        <w:t>2</w:t>
      </w:r>
      <w:r w:rsidRPr="00683F0B">
        <w:t>.</w:t>
      </w:r>
      <w:bookmarkStart w:id="3" w:name="Par28"/>
      <w:bookmarkEnd w:id="3"/>
      <w:r>
        <w:t xml:space="preserve"> </w:t>
      </w:r>
      <w:r w:rsidRPr="00683F0B">
        <w:rPr>
          <w:bCs/>
        </w:rPr>
        <w:t xml:space="preserve">Информация о деятельности и решениях Общественного совета,  результатах независимой </w:t>
      </w:r>
      <w:r w:rsidRPr="00683F0B">
        <w:t xml:space="preserve">оценки качества оказания услуг </w:t>
      </w:r>
      <w:r>
        <w:t xml:space="preserve">муниципальными </w:t>
      </w:r>
      <w:r w:rsidRPr="00683F0B">
        <w:t>учреждениями</w:t>
      </w:r>
      <w:r w:rsidRPr="00683F0B">
        <w:rPr>
          <w:bCs/>
        </w:rPr>
        <w:t xml:space="preserve"> размещаются на официальном сайте </w:t>
      </w:r>
      <w:r>
        <w:rPr>
          <w:bCs/>
        </w:rPr>
        <w:t xml:space="preserve">администрации </w:t>
      </w:r>
      <w:r w:rsidRPr="00683F0B">
        <w:rPr>
          <w:bCs/>
        </w:rPr>
        <w:t xml:space="preserve">  в </w:t>
      </w:r>
      <w:r>
        <w:rPr>
          <w:bCs/>
        </w:rPr>
        <w:t xml:space="preserve">информационно-телекоммуникационной </w:t>
      </w:r>
      <w:r w:rsidRPr="00683F0B">
        <w:rPr>
          <w:bCs/>
        </w:rPr>
        <w:t>сети Интернет.</w:t>
      </w:r>
    </w:p>
    <w:p w:rsidR="00213648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>
        <w:rPr>
          <w:bCs/>
        </w:rPr>
        <w:lastRenderedPageBreak/>
        <w:t xml:space="preserve">5.13. </w:t>
      </w:r>
      <w:r w:rsidRPr="00683F0B">
        <w:rPr>
          <w:bCs/>
        </w:rPr>
        <w:t>Представители Общественного совета вправе пр</w:t>
      </w:r>
      <w:r>
        <w:rPr>
          <w:bCs/>
        </w:rPr>
        <w:t xml:space="preserve">инимать участие в рассмотрении администрацией </w:t>
      </w:r>
      <w:r w:rsidRPr="00683F0B">
        <w:rPr>
          <w:bCs/>
        </w:rPr>
        <w:t xml:space="preserve"> информации о результатах независимой </w:t>
      </w:r>
      <w:r w:rsidRPr="00683F0B">
        <w:t xml:space="preserve">оценки качества оказания услуг </w:t>
      </w:r>
      <w:r>
        <w:t>муниципальными</w:t>
      </w:r>
      <w:r w:rsidRPr="00683F0B">
        <w:t xml:space="preserve"> учреждениями</w:t>
      </w:r>
      <w:r w:rsidRPr="00683F0B">
        <w:rPr>
          <w:bCs/>
        </w:rPr>
        <w:t>.</w:t>
      </w:r>
    </w:p>
    <w:p w:rsidR="00213648" w:rsidRPr="008A12F4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>
        <w:rPr>
          <w:bCs/>
        </w:rPr>
        <w:t xml:space="preserve">5.14. </w:t>
      </w:r>
      <w:r w:rsidRPr="008A12F4">
        <w:rPr>
          <w:bCs/>
        </w:rPr>
        <w:t>Срок хранения документации</w:t>
      </w:r>
      <w:r>
        <w:rPr>
          <w:bCs/>
        </w:rPr>
        <w:t xml:space="preserve"> Общественного совета -</w:t>
      </w:r>
      <w:r w:rsidRPr="008A12F4">
        <w:rPr>
          <w:bCs/>
        </w:rPr>
        <w:t xml:space="preserve"> 5 лет</w:t>
      </w:r>
      <w:r>
        <w:rPr>
          <w:bCs/>
        </w:rPr>
        <w:t xml:space="preserve">.                                   </w:t>
      </w:r>
      <w:r w:rsidRPr="008A12F4">
        <w:rPr>
          <w:bCs/>
        </w:rPr>
        <w:t xml:space="preserve"> В </w:t>
      </w:r>
      <w:r>
        <w:rPr>
          <w:bCs/>
        </w:rPr>
        <w:t xml:space="preserve"> </w:t>
      </w:r>
      <w:r w:rsidRPr="008A12F4">
        <w:rPr>
          <w:bCs/>
        </w:rPr>
        <w:t>документацию Общественного совета входят:</w:t>
      </w:r>
    </w:p>
    <w:p w:rsidR="00213648" w:rsidRPr="008A12F4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>1) ежегодные планы мероприятий Общественного совета;</w:t>
      </w:r>
    </w:p>
    <w:p w:rsidR="00213648" w:rsidRPr="008A12F4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>2) протоколы заседаний Общественного совета;</w:t>
      </w:r>
    </w:p>
    <w:p w:rsidR="00213648" w:rsidRPr="008A12F4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>3) материалы обсуждаемых вопросов (доклады, выступления, информационные и</w:t>
      </w:r>
      <w:r>
        <w:rPr>
          <w:bCs/>
        </w:rPr>
        <w:t xml:space="preserve"> </w:t>
      </w:r>
      <w:r w:rsidRPr="008A12F4">
        <w:rPr>
          <w:bCs/>
        </w:rPr>
        <w:t xml:space="preserve">аналитические справки, письменные заявления </w:t>
      </w:r>
      <w:r>
        <w:rPr>
          <w:bCs/>
        </w:rPr>
        <w:t xml:space="preserve"> </w:t>
      </w:r>
      <w:r w:rsidRPr="008A12F4">
        <w:rPr>
          <w:bCs/>
        </w:rPr>
        <w:t xml:space="preserve"> и др.);</w:t>
      </w:r>
    </w:p>
    <w:p w:rsidR="00213648" w:rsidRPr="008A12F4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 xml:space="preserve">4) материалы независимой оценки качества деятельности </w:t>
      </w:r>
      <w:r>
        <w:rPr>
          <w:bCs/>
        </w:rPr>
        <w:t xml:space="preserve">муниципальных </w:t>
      </w:r>
      <w:r w:rsidRPr="008A12F4">
        <w:rPr>
          <w:bCs/>
        </w:rPr>
        <w:t>учреждений</w:t>
      </w:r>
      <w:r>
        <w:rPr>
          <w:bCs/>
        </w:rPr>
        <w:t>.</w:t>
      </w:r>
    </w:p>
    <w:p w:rsidR="00213648" w:rsidRPr="00683F0B" w:rsidRDefault="00213648" w:rsidP="00213648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>
        <w:rPr>
          <w:bCs/>
        </w:rPr>
        <w:t xml:space="preserve">5.15. </w:t>
      </w:r>
      <w:r w:rsidRPr="000A5829">
        <w:rPr>
          <w:bCs/>
        </w:rPr>
        <w:t xml:space="preserve">Организационно-техническое </w:t>
      </w:r>
      <w:r>
        <w:rPr>
          <w:bCs/>
        </w:rPr>
        <w:t>обеспечение</w:t>
      </w:r>
      <w:r w:rsidRPr="000A5829">
        <w:rPr>
          <w:bCs/>
        </w:rPr>
        <w:t xml:space="preserve"> деятельности Общественного совета осуществляет </w:t>
      </w:r>
      <w:r>
        <w:rPr>
          <w:bCs/>
        </w:rPr>
        <w:t>администрация.</w:t>
      </w:r>
    </w:p>
    <w:p w:rsidR="00213648" w:rsidRPr="00683F0B" w:rsidRDefault="00213648" w:rsidP="00213648">
      <w:pPr>
        <w:shd w:val="clear" w:color="auto" w:fill="FFFFFF"/>
        <w:spacing w:line="247" w:lineRule="auto"/>
        <w:ind w:left="-284" w:firstLine="568"/>
        <w:jc w:val="both"/>
        <w:rPr>
          <w:bCs/>
        </w:rPr>
      </w:pPr>
    </w:p>
    <w:p w:rsidR="00213648" w:rsidRPr="00213648" w:rsidRDefault="00213648" w:rsidP="0046717F">
      <w:pPr>
        <w:ind w:left="-284" w:firstLine="568"/>
        <w:jc w:val="center"/>
        <w:rPr>
          <w:b/>
          <w:spacing w:val="3"/>
          <w:sz w:val="28"/>
          <w:szCs w:val="28"/>
        </w:rPr>
      </w:pPr>
    </w:p>
    <w:sectPr w:rsidR="00213648" w:rsidRPr="0021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68" w:rsidRDefault="008F2A68" w:rsidP="0086477F">
      <w:r>
        <w:separator/>
      </w:r>
    </w:p>
  </w:endnote>
  <w:endnote w:type="continuationSeparator" w:id="0">
    <w:p w:rsidR="008F2A68" w:rsidRDefault="008F2A68" w:rsidP="0086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68" w:rsidRDefault="008F2A68" w:rsidP="0086477F">
      <w:r>
        <w:separator/>
      </w:r>
    </w:p>
  </w:footnote>
  <w:footnote w:type="continuationSeparator" w:id="0">
    <w:p w:rsidR="008F2A68" w:rsidRDefault="008F2A68" w:rsidP="0086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B1E"/>
    <w:multiLevelType w:val="hybridMultilevel"/>
    <w:tmpl w:val="F998F618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562C51"/>
    <w:multiLevelType w:val="multilevel"/>
    <w:tmpl w:val="3B0E156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6175E39"/>
    <w:multiLevelType w:val="hybridMultilevel"/>
    <w:tmpl w:val="0CAA328E"/>
    <w:lvl w:ilvl="0" w:tplc="7144BC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2A37A7"/>
    <w:multiLevelType w:val="hybridMultilevel"/>
    <w:tmpl w:val="8638B6CC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B5755"/>
    <w:multiLevelType w:val="hybridMultilevel"/>
    <w:tmpl w:val="5D643C86"/>
    <w:lvl w:ilvl="0" w:tplc="FE1E6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7B2896"/>
    <w:multiLevelType w:val="multilevel"/>
    <w:tmpl w:val="7DB61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FA7AB1"/>
    <w:multiLevelType w:val="multilevel"/>
    <w:tmpl w:val="37541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245CA0"/>
    <w:multiLevelType w:val="multilevel"/>
    <w:tmpl w:val="7340C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F"/>
    <w:rsid w:val="00025119"/>
    <w:rsid w:val="00032C67"/>
    <w:rsid w:val="00056236"/>
    <w:rsid w:val="00083FAB"/>
    <w:rsid w:val="00087632"/>
    <w:rsid w:val="000933BD"/>
    <w:rsid w:val="000C3941"/>
    <w:rsid w:val="00121CB8"/>
    <w:rsid w:val="001A3F17"/>
    <w:rsid w:val="00212555"/>
    <w:rsid w:val="00213648"/>
    <w:rsid w:val="00236233"/>
    <w:rsid w:val="00245FA3"/>
    <w:rsid w:val="0026374F"/>
    <w:rsid w:val="00264241"/>
    <w:rsid w:val="002D1E5A"/>
    <w:rsid w:val="00300745"/>
    <w:rsid w:val="003057A3"/>
    <w:rsid w:val="00341586"/>
    <w:rsid w:val="00353424"/>
    <w:rsid w:val="003A5115"/>
    <w:rsid w:val="003B4FFF"/>
    <w:rsid w:val="003E4925"/>
    <w:rsid w:val="003F274B"/>
    <w:rsid w:val="00412C87"/>
    <w:rsid w:val="004227E2"/>
    <w:rsid w:val="004617B6"/>
    <w:rsid w:val="0046717F"/>
    <w:rsid w:val="004A656D"/>
    <w:rsid w:val="00500847"/>
    <w:rsid w:val="00511D00"/>
    <w:rsid w:val="00553E11"/>
    <w:rsid w:val="00563E7B"/>
    <w:rsid w:val="00572051"/>
    <w:rsid w:val="00577840"/>
    <w:rsid w:val="005877BA"/>
    <w:rsid w:val="005957C4"/>
    <w:rsid w:val="005A564F"/>
    <w:rsid w:val="005F1EBC"/>
    <w:rsid w:val="00635534"/>
    <w:rsid w:val="00685945"/>
    <w:rsid w:val="006C2018"/>
    <w:rsid w:val="00717FAA"/>
    <w:rsid w:val="007261E4"/>
    <w:rsid w:val="00732DB3"/>
    <w:rsid w:val="00775CD6"/>
    <w:rsid w:val="007C5D5F"/>
    <w:rsid w:val="0080683F"/>
    <w:rsid w:val="0086477F"/>
    <w:rsid w:val="008A415E"/>
    <w:rsid w:val="008B4465"/>
    <w:rsid w:val="008C46B7"/>
    <w:rsid w:val="008F2A68"/>
    <w:rsid w:val="0093668A"/>
    <w:rsid w:val="00945833"/>
    <w:rsid w:val="00976054"/>
    <w:rsid w:val="009C6167"/>
    <w:rsid w:val="009F6311"/>
    <w:rsid w:val="00A235AC"/>
    <w:rsid w:val="00A23749"/>
    <w:rsid w:val="00A35EE1"/>
    <w:rsid w:val="00A62D5D"/>
    <w:rsid w:val="00AA4E06"/>
    <w:rsid w:val="00AE3CCD"/>
    <w:rsid w:val="00BD3892"/>
    <w:rsid w:val="00BD7B2C"/>
    <w:rsid w:val="00C15294"/>
    <w:rsid w:val="00C31269"/>
    <w:rsid w:val="00C46808"/>
    <w:rsid w:val="00C70CA3"/>
    <w:rsid w:val="00CA2565"/>
    <w:rsid w:val="00CF6786"/>
    <w:rsid w:val="00D35067"/>
    <w:rsid w:val="00D50AC8"/>
    <w:rsid w:val="00D6346D"/>
    <w:rsid w:val="00D83285"/>
    <w:rsid w:val="00DA0774"/>
    <w:rsid w:val="00DD0D7D"/>
    <w:rsid w:val="00DD5AF8"/>
    <w:rsid w:val="00DF530D"/>
    <w:rsid w:val="00E413DB"/>
    <w:rsid w:val="00F21337"/>
    <w:rsid w:val="00F253C6"/>
    <w:rsid w:val="00F77826"/>
    <w:rsid w:val="00F8019F"/>
    <w:rsid w:val="00F97645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7F"/>
    <w:rPr>
      <w:color w:val="0000FF" w:themeColor="hyperlink"/>
      <w:u w:val="single"/>
    </w:rPr>
  </w:style>
  <w:style w:type="paragraph" w:customStyle="1" w:styleId="ConsPlusTitle">
    <w:name w:val="ConsPlusTitle"/>
    <w:rsid w:val="0046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7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6717F"/>
    <w:rPr>
      <w:rFonts w:ascii="Arial" w:eastAsia="Times New Roman" w:hAnsi="Arial" w:cs="Arial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23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23749"/>
    <w:pPr>
      <w:widowControl w:val="0"/>
      <w:shd w:val="clear" w:color="auto" w:fill="FFFFFF"/>
      <w:spacing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"/>
    <w:basedOn w:val="a0"/>
    <w:uiPriority w:val="99"/>
    <w:rsid w:val="0097605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553E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7F"/>
    <w:rPr>
      <w:color w:val="0000FF" w:themeColor="hyperlink"/>
      <w:u w:val="single"/>
    </w:rPr>
  </w:style>
  <w:style w:type="paragraph" w:customStyle="1" w:styleId="ConsPlusTitle">
    <w:name w:val="ConsPlusTitle"/>
    <w:rsid w:val="0046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7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6717F"/>
    <w:rPr>
      <w:rFonts w:ascii="Arial" w:eastAsia="Times New Roman" w:hAnsi="Arial" w:cs="Arial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23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23749"/>
    <w:pPr>
      <w:widowControl w:val="0"/>
      <w:shd w:val="clear" w:color="auto" w:fill="FFFFFF"/>
      <w:spacing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"/>
    <w:basedOn w:val="a0"/>
    <w:uiPriority w:val="99"/>
    <w:rsid w:val="0097605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553E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h-m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2016-09-19T12:12:00Z</cp:lastPrinted>
  <dcterms:created xsi:type="dcterms:W3CDTF">2015-06-08T10:36:00Z</dcterms:created>
  <dcterms:modified xsi:type="dcterms:W3CDTF">2016-11-16T11:20:00Z</dcterms:modified>
</cp:coreProperties>
</file>