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7E" w:rsidRDefault="00CA6C7E" w:rsidP="00CA6C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26869" w:rsidRDefault="001A6C52" w:rsidP="00A26869">
      <w:pPr>
        <w:spacing w:after="0" w:line="240" w:lineRule="auto"/>
        <w:ind w:left="10632" w:right="-314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Приложение</w:t>
      </w:r>
    </w:p>
    <w:p w:rsidR="001A6C52" w:rsidRDefault="001A6C52" w:rsidP="00A26869">
      <w:pPr>
        <w:spacing w:after="0" w:line="240" w:lineRule="auto"/>
        <w:ind w:left="10632" w:right="-314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к постановлению</w:t>
      </w:r>
      <w:r w:rsidR="00A2686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Администрации</w:t>
      </w:r>
      <w:r w:rsidR="00A2686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Лахденпохского</w:t>
      </w:r>
      <w:r w:rsidR="00A2686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муниципального </w:t>
      </w:r>
      <w:r w:rsidR="0033397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от </w:t>
      </w:r>
      <w:r w:rsidR="007E49A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27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  <w:r w:rsidR="0033397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03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.202</w:t>
      </w:r>
      <w:r w:rsidR="0033397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№ </w:t>
      </w:r>
      <w:r w:rsidR="007E49AE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230</w:t>
      </w:r>
      <w:bookmarkStart w:id="0" w:name="_GoBack"/>
      <w:bookmarkEnd w:id="0"/>
    </w:p>
    <w:p w:rsidR="00A26869" w:rsidRDefault="00A26869" w:rsidP="00A26869">
      <w:pPr>
        <w:spacing w:after="0" w:line="240" w:lineRule="auto"/>
        <w:ind w:left="10490" w:right="-314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CA6C7E" w:rsidRPr="00BF5100" w:rsidRDefault="00CA6C7E" w:rsidP="00CA6C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5100">
        <w:rPr>
          <w:rFonts w:ascii="Times New Roman" w:hAnsi="Times New Roman" w:cs="Times New Roman"/>
          <w:sz w:val="24"/>
          <w:szCs w:val="24"/>
        </w:rPr>
        <w:t>ПЛАН</w:t>
      </w:r>
    </w:p>
    <w:p w:rsidR="00CA6C7E" w:rsidRPr="00BF5100" w:rsidRDefault="00CA6C7E" w:rsidP="00CA6C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5100">
        <w:rPr>
          <w:rFonts w:ascii="Times New Roman" w:hAnsi="Times New Roman" w:cs="Times New Roman"/>
          <w:sz w:val="24"/>
          <w:szCs w:val="24"/>
        </w:rPr>
        <w:t>проведения экспертизы муниципальных правовых актов</w:t>
      </w:r>
    </w:p>
    <w:p w:rsidR="00CA6C7E" w:rsidRPr="00BF5100" w:rsidRDefault="00CA6C7E" w:rsidP="00CA6C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Лахденпохского муниципального </w:t>
      </w:r>
      <w:r w:rsidR="00333976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F5100">
        <w:rPr>
          <w:rFonts w:ascii="Times New Roman" w:hAnsi="Times New Roman" w:cs="Times New Roman"/>
          <w:sz w:val="24"/>
          <w:szCs w:val="24"/>
        </w:rPr>
        <w:t>затрагивающих</w:t>
      </w:r>
      <w:proofErr w:type="gramEnd"/>
      <w:r w:rsidRPr="00BF5100">
        <w:rPr>
          <w:rFonts w:ascii="Times New Roman" w:hAnsi="Times New Roman" w:cs="Times New Roman"/>
          <w:sz w:val="24"/>
          <w:szCs w:val="24"/>
        </w:rPr>
        <w:t xml:space="preserve"> вопросы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100">
        <w:rPr>
          <w:rFonts w:ascii="Times New Roman" w:hAnsi="Times New Roman" w:cs="Times New Roman"/>
          <w:sz w:val="24"/>
          <w:szCs w:val="24"/>
        </w:rPr>
        <w:t>осуществления предпринимательской и инвестиционной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100">
        <w:rPr>
          <w:rFonts w:ascii="Times New Roman" w:hAnsi="Times New Roman" w:cs="Times New Roman"/>
          <w:sz w:val="24"/>
          <w:szCs w:val="24"/>
        </w:rPr>
        <w:t>деятельности, на 20</w:t>
      </w:r>
      <w:r w:rsidR="00A059A0">
        <w:rPr>
          <w:rFonts w:ascii="Times New Roman" w:hAnsi="Times New Roman" w:cs="Times New Roman"/>
          <w:sz w:val="24"/>
          <w:szCs w:val="24"/>
        </w:rPr>
        <w:t>2</w:t>
      </w:r>
      <w:r w:rsidR="00333976">
        <w:rPr>
          <w:rFonts w:ascii="Times New Roman" w:hAnsi="Times New Roman" w:cs="Times New Roman"/>
          <w:sz w:val="24"/>
          <w:szCs w:val="24"/>
        </w:rPr>
        <w:t>6</w:t>
      </w:r>
      <w:r w:rsidRPr="00BF510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A6C7E" w:rsidRDefault="00CA6C7E" w:rsidP="00CA6C7E">
      <w:pPr>
        <w:pStyle w:val="ConsPlusNormal"/>
        <w:jc w:val="both"/>
      </w:pPr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"/>
        <w:gridCol w:w="5387"/>
        <w:gridCol w:w="2835"/>
        <w:gridCol w:w="2410"/>
        <w:gridCol w:w="2410"/>
        <w:gridCol w:w="1464"/>
      </w:tblGrid>
      <w:tr w:rsidR="00CA6C7E" w:rsidRPr="00BF5100" w:rsidTr="00A059A0">
        <w:tc>
          <w:tcPr>
            <w:tcW w:w="487" w:type="dxa"/>
          </w:tcPr>
          <w:p w:rsidR="00CA6C7E" w:rsidRPr="00BF5100" w:rsidRDefault="00CA6C7E" w:rsidP="00A11D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10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BF5100">
              <w:rPr>
                <w:rFonts w:ascii="Times New Roman" w:hAnsi="Times New Roman" w:cs="Times New Roman"/>
              </w:rPr>
              <w:t>п</w:t>
            </w:r>
            <w:proofErr w:type="gramEnd"/>
            <w:r w:rsidRPr="00BF510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387" w:type="dxa"/>
          </w:tcPr>
          <w:p w:rsidR="00CA6C7E" w:rsidRPr="00BF5100" w:rsidRDefault="00CA6C7E" w:rsidP="00A11D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100">
              <w:rPr>
                <w:rFonts w:ascii="Times New Roman" w:hAnsi="Times New Roman" w:cs="Times New Roman"/>
              </w:rPr>
              <w:t>Реквизиты муниципального нормативного правового акта (вид муниципального правового акта, наименование, даты принятия, номер, редакции)</w:t>
            </w:r>
          </w:p>
        </w:tc>
        <w:tc>
          <w:tcPr>
            <w:tcW w:w="2835" w:type="dxa"/>
          </w:tcPr>
          <w:p w:rsidR="00CA6C7E" w:rsidRPr="00BF5100" w:rsidRDefault="00CA6C7E" w:rsidP="00A11D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100">
              <w:rPr>
                <w:rFonts w:ascii="Times New Roman" w:hAnsi="Times New Roman" w:cs="Times New Roman"/>
              </w:rPr>
              <w:t>Заявитель проведения экспертизы</w:t>
            </w:r>
          </w:p>
        </w:tc>
        <w:tc>
          <w:tcPr>
            <w:tcW w:w="2410" w:type="dxa"/>
          </w:tcPr>
          <w:p w:rsidR="00CA6C7E" w:rsidRPr="00BF5100" w:rsidRDefault="00CA6C7E" w:rsidP="00A11D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100">
              <w:rPr>
                <w:rFonts w:ascii="Times New Roman" w:hAnsi="Times New Roman" w:cs="Times New Roman"/>
              </w:rPr>
              <w:t>Информация о разработчике муниципального правового акта</w:t>
            </w:r>
          </w:p>
        </w:tc>
        <w:tc>
          <w:tcPr>
            <w:tcW w:w="2410" w:type="dxa"/>
          </w:tcPr>
          <w:p w:rsidR="00CA6C7E" w:rsidRPr="00BF5100" w:rsidRDefault="00CA6C7E" w:rsidP="00A11D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100">
              <w:rPr>
                <w:rFonts w:ascii="Times New Roman" w:hAnsi="Times New Roman" w:cs="Times New Roman"/>
              </w:rPr>
              <w:t>Информация о планируемых сроках проведения экспертизы, в том числе сроках проведения публичных консультаций (даты начала - окончания, месяц, год)</w:t>
            </w:r>
          </w:p>
        </w:tc>
        <w:tc>
          <w:tcPr>
            <w:tcW w:w="1464" w:type="dxa"/>
          </w:tcPr>
          <w:p w:rsidR="00CA6C7E" w:rsidRPr="00BF5100" w:rsidRDefault="00CA6C7E" w:rsidP="00A11D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100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CA6C7E" w:rsidRPr="00BF5100" w:rsidTr="00A059A0">
        <w:tc>
          <w:tcPr>
            <w:tcW w:w="487" w:type="dxa"/>
          </w:tcPr>
          <w:p w:rsidR="00CA6C7E" w:rsidRPr="00BF5100" w:rsidRDefault="00CA6C7E" w:rsidP="00A11D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1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CA6C7E" w:rsidRPr="00BF5100" w:rsidRDefault="00CA6C7E" w:rsidP="00A11D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1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CA6C7E" w:rsidRPr="00BF5100" w:rsidRDefault="00CA6C7E" w:rsidP="00A11D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1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CA6C7E" w:rsidRPr="00BF5100" w:rsidRDefault="00CA6C7E" w:rsidP="00A11D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1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CA6C7E" w:rsidRPr="00BF5100" w:rsidRDefault="00CA6C7E" w:rsidP="00A11D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F51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</w:tcPr>
          <w:p w:rsidR="00CA6C7E" w:rsidRPr="00BF5100" w:rsidRDefault="00A059A0" w:rsidP="00A11D7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059A0" w:rsidRPr="00BF5100" w:rsidTr="00A059A0">
        <w:tc>
          <w:tcPr>
            <w:tcW w:w="487" w:type="dxa"/>
          </w:tcPr>
          <w:p w:rsidR="00A059A0" w:rsidRPr="00A059A0" w:rsidRDefault="00A059A0" w:rsidP="00A059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A059A0" w:rsidRPr="00A059A0" w:rsidRDefault="00A059A0" w:rsidP="003339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Лахденпохского муниципального </w:t>
            </w:r>
            <w:r w:rsidR="0033397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339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33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339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33397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33976" w:rsidRPr="0033397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предоставления муниципальному унитарному предприятию «Чистый город» субсидии в целях  финансового обеспечения затрат, возникающих в связи с оказанием населению услуг общественной бани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A059A0" w:rsidRPr="00A059A0" w:rsidRDefault="00A059A0" w:rsidP="003339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Лахденпохского муниципального </w:t>
            </w:r>
            <w:r w:rsidR="0033397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410" w:type="dxa"/>
          </w:tcPr>
          <w:p w:rsidR="00A059A0" w:rsidRPr="00A059A0" w:rsidRDefault="00A059A0" w:rsidP="003339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Лахденпохского муниципального </w:t>
            </w:r>
            <w:r w:rsidR="00333976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2410" w:type="dxa"/>
          </w:tcPr>
          <w:p w:rsidR="00A26869" w:rsidRDefault="00A26869" w:rsidP="00A059A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A059A0">
              <w:rPr>
                <w:rFonts w:ascii="Times New Roman" w:hAnsi="Times New Roman" w:cs="Times New Roman"/>
                <w:sz w:val="24"/>
                <w:szCs w:val="24"/>
              </w:rPr>
              <w:t>-октябрь 202</w:t>
            </w:r>
            <w:r w:rsidR="003339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059A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проведение публичных консультаций:</w:t>
            </w:r>
          </w:p>
          <w:p w:rsidR="00A059A0" w:rsidRPr="00A059A0" w:rsidRDefault="00A26869" w:rsidP="003339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 202</w:t>
            </w:r>
            <w:r w:rsidR="003339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1464" w:type="dxa"/>
          </w:tcPr>
          <w:p w:rsidR="00A059A0" w:rsidRPr="00A059A0" w:rsidRDefault="00A26869" w:rsidP="00A2686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E08C3" w:rsidRDefault="00BE08C3"/>
    <w:sectPr w:rsidR="00BE08C3" w:rsidSect="00A059A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5E"/>
    <w:rsid w:val="001A6C52"/>
    <w:rsid w:val="00333976"/>
    <w:rsid w:val="00632710"/>
    <w:rsid w:val="007E49AE"/>
    <w:rsid w:val="00A059A0"/>
    <w:rsid w:val="00A26869"/>
    <w:rsid w:val="00BE08C3"/>
    <w:rsid w:val="00CA3D5E"/>
    <w:rsid w:val="00CA6C7E"/>
    <w:rsid w:val="00D9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C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A6C7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CA6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059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6C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A6C7E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CA6C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A059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Марина Анатольевна</dc:creator>
  <cp:keywords/>
  <dc:description/>
  <cp:lastModifiedBy>Макарова Марина Анатольевна</cp:lastModifiedBy>
  <cp:revision>9</cp:revision>
  <cp:lastPrinted>2026-03-30T05:55:00Z</cp:lastPrinted>
  <dcterms:created xsi:type="dcterms:W3CDTF">2024-12-26T06:40:00Z</dcterms:created>
  <dcterms:modified xsi:type="dcterms:W3CDTF">2026-03-30T12:47:00Z</dcterms:modified>
</cp:coreProperties>
</file>