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701572" w:rsidP="00351392">
      <w:r>
        <w:rPr>
          <w:bCs/>
          <w:sz w:val="28"/>
          <w:szCs w:val="28"/>
        </w:rPr>
        <w:t>08</w:t>
      </w:r>
      <w:r w:rsidR="00197929">
        <w:rPr>
          <w:bCs/>
          <w:sz w:val="28"/>
          <w:szCs w:val="28"/>
        </w:rPr>
        <w:t xml:space="preserve"> </w:t>
      </w:r>
      <w:r w:rsidR="001B7062">
        <w:rPr>
          <w:bCs/>
          <w:sz w:val="28"/>
          <w:szCs w:val="28"/>
        </w:rPr>
        <w:t>июл</w:t>
      </w:r>
      <w:r w:rsidR="00FB3892">
        <w:rPr>
          <w:bCs/>
          <w:sz w:val="28"/>
          <w:szCs w:val="28"/>
        </w:rPr>
        <w:t>я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  <w:t xml:space="preserve"> </w:t>
      </w:r>
      <w:r w:rsidR="00BB63AB">
        <w:rPr>
          <w:sz w:val="28"/>
          <w:szCs w:val="28"/>
        </w:rPr>
        <w:t xml:space="preserve">      </w:t>
      </w:r>
      <w:bookmarkStart w:id="0" w:name="_GoBack"/>
      <w:bookmarkEnd w:id="0"/>
      <w:r w:rsidR="00BB63AB">
        <w:rPr>
          <w:sz w:val="28"/>
          <w:szCs w:val="28"/>
        </w:rPr>
        <w:t xml:space="preserve"> </w:t>
      </w:r>
      <w:r w:rsidR="00DB173E">
        <w:rPr>
          <w:sz w:val="28"/>
          <w:szCs w:val="28"/>
        </w:rPr>
        <w:t xml:space="preserve"> </w:t>
      </w:r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416</w:t>
      </w:r>
    </w:p>
    <w:p w:rsidR="00F254BE" w:rsidRDefault="00F254BE" w:rsidP="00351392"/>
    <w:p w:rsidR="003F6087" w:rsidRPr="007C06AA" w:rsidRDefault="003F6087" w:rsidP="00351392"/>
    <w:p w:rsidR="00FC0FBE" w:rsidRPr="00FC0FBE" w:rsidRDefault="00FC0FBE" w:rsidP="00725BC0">
      <w:pPr>
        <w:tabs>
          <w:tab w:val="left" w:pos="3969"/>
        </w:tabs>
        <w:ind w:right="4677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</w:t>
      </w:r>
      <w:r w:rsidR="00F147AB">
        <w:rPr>
          <w:sz w:val="28"/>
        </w:rPr>
        <w:t xml:space="preserve">территории многоквартирного дома по адресу: </w:t>
      </w:r>
      <w:r w:rsidR="00725BC0">
        <w:rPr>
          <w:sz w:val="28"/>
        </w:rPr>
        <w:t xml:space="preserve">Республика Карелия, </w:t>
      </w:r>
      <w:r w:rsidR="00952443">
        <w:rPr>
          <w:sz w:val="28"/>
        </w:rPr>
        <w:t>г. Лахденпохья, ул. Спортивная, д. 9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4F4284" w:rsidRPr="00475D6B" w:rsidRDefault="004F4284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«Земля Плюс»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623660">
        <w:rPr>
          <w:sz w:val="28"/>
          <w:szCs w:val="28"/>
        </w:rPr>
        <w:t>17.06.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623660">
        <w:rPr>
          <w:sz w:val="28"/>
          <w:szCs w:val="28"/>
        </w:rPr>
        <w:t>3077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 xml:space="preserve">межевания территории) </w:t>
      </w:r>
      <w:r w:rsidR="0010016F">
        <w:rPr>
          <w:sz w:val="28"/>
        </w:rPr>
        <w:t>в отношении территории многоквартирного дома по адресу:</w:t>
      </w:r>
      <w:r w:rsidR="00725BC0">
        <w:rPr>
          <w:sz w:val="28"/>
        </w:rPr>
        <w:t xml:space="preserve"> Республика Карелия, </w:t>
      </w:r>
      <w:r w:rsidR="00623660">
        <w:rPr>
          <w:sz w:val="28"/>
        </w:rPr>
        <w:t>г. Лахденпохья, ул. Спортивная, д. 9.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 xml:space="preserve">Обществом с ограниченной ответственностью «Земля Плюс», юридический адрес: 186790, Республика Карелия, г. Сортавала, ул. </w:t>
      </w:r>
      <w:proofErr w:type="spellStart"/>
      <w:r w:rsidR="00027923">
        <w:rPr>
          <w:sz w:val="28"/>
          <w:szCs w:val="28"/>
        </w:rPr>
        <w:t>Вяйнемяйнена</w:t>
      </w:r>
      <w:proofErr w:type="spellEnd"/>
      <w:r w:rsidR="00027923">
        <w:rPr>
          <w:sz w:val="28"/>
          <w:szCs w:val="28"/>
        </w:rPr>
        <w:t>, д.</w:t>
      </w:r>
      <w:r w:rsidR="00F96F10">
        <w:rPr>
          <w:sz w:val="28"/>
          <w:szCs w:val="28"/>
        </w:rPr>
        <w:t xml:space="preserve"> </w:t>
      </w:r>
      <w:r w:rsidR="00027923">
        <w:rPr>
          <w:sz w:val="28"/>
          <w:szCs w:val="28"/>
        </w:rPr>
        <w:t>6, ОГРН 1041001530305, ИНН 1007013459.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 </w:t>
      </w:r>
      <w:r w:rsidR="0010016F">
        <w:rPr>
          <w:sz w:val="28"/>
        </w:rPr>
        <w:t>м</w:t>
      </w:r>
      <w:r w:rsidR="00725BC0">
        <w:rPr>
          <w:sz w:val="28"/>
        </w:rPr>
        <w:t xml:space="preserve">ногоквартирного дома по адресу: Республика Карелия, </w:t>
      </w:r>
      <w:r w:rsidR="00623660">
        <w:rPr>
          <w:sz w:val="28"/>
        </w:rPr>
        <w:t>г. Лахденпохья, ул. Спортивная, д. 9</w:t>
      </w:r>
      <w:r w:rsidR="00725BC0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B7062"/>
    <w:rsid w:val="001D1E57"/>
    <w:rsid w:val="00205DCB"/>
    <w:rsid w:val="00206ABD"/>
    <w:rsid w:val="0021405A"/>
    <w:rsid w:val="002359CD"/>
    <w:rsid w:val="00256095"/>
    <w:rsid w:val="002573E5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D6793"/>
    <w:rsid w:val="003F4B7F"/>
    <w:rsid w:val="003F6087"/>
    <w:rsid w:val="00470D8A"/>
    <w:rsid w:val="00475D6B"/>
    <w:rsid w:val="00497D6B"/>
    <w:rsid w:val="004F4284"/>
    <w:rsid w:val="004F6060"/>
    <w:rsid w:val="00511446"/>
    <w:rsid w:val="00527AC0"/>
    <w:rsid w:val="00543C87"/>
    <w:rsid w:val="00562FA4"/>
    <w:rsid w:val="00577AFD"/>
    <w:rsid w:val="005B590C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815195"/>
    <w:rsid w:val="00817659"/>
    <w:rsid w:val="00930333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0CB9-E112-40CA-AA0F-7E646220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5</cp:revision>
  <cp:lastPrinted>2025-07-10T08:37:00Z</cp:lastPrinted>
  <dcterms:created xsi:type="dcterms:W3CDTF">2025-06-26T07:55:00Z</dcterms:created>
  <dcterms:modified xsi:type="dcterms:W3CDTF">2025-07-11T08:31:00Z</dcterms:modified>
  <dc:language>ru-RU</dc:language>
</cp:coreProperties>
</file>