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80" w:rsidRPr="00511532" w:rsidRDefault="00511532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532">
        <w:rPr>
          <w:rFonts w:ascii="Times New Roman" w:hAnsi="Times New Roman" w:cs="Times New Roman"/>
          <w:bCs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15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11532">
        <w:rPr>
          <w:rFonts w:ascii="Times New Roman" w:hAnsi="Times New Roman" w:cs="Times New Roman"/>
          <w:bCs/>
          <w:sz w:val="28"/>
          <w:szCs w:val="28"/>
        </w:rPr>
        <w:t xml:space="preserve">, 5, 7  Правил </w:t>
      </w:r>
      <w:r w:rsidR="005B1280" w:rsidRPr="00511532">
        <w:rPr>
          <w:rFonts w:ascii="Times New Roman" w:hAnsi="Times New Roman" w:cs="Times New Roman"/>
          <w:bCs/>
          <w:sz w:val="28"/>
          <w:szCs w:val="28"/>
        </w:rPr>
        <w:t xml:space="preserve">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 утверждены Постановлением Правительства РФ от 16.12.2021 № 2314.</w:t>
      </w: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1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sz w:val="28"/>
          <w:szCs w:val="28"/>
        </w:rPr>
        <w:t>п. 14 Приложения к Правилам органы местного самоуправления размещают и</w:t>
      </w:r>
      <w:r w:rsidRPr="001B231E">
        <w:rPr>
          <w:rFonts w:ascii="Times New Roman" w:hAnsi="Times New Roman" w:cs="Times New Roman"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1B231E">
        <w:rPr>
          <w:rFonts w:ascii="Times New Roman" w:hAnsi="Times New Roman" w:cs="Times New Roman"/>
          <w:bCs/>
          <w:sz w:val="28"/>
          <w:szCs w:val="28"/>
        </w:rPr>
        <w:t xml:space="preserve"> о пунктах приема отработанных ртутьсодержащих ламп, включая: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>наименование пункта приема</w:t>
      </w:r>
      <w:r w:rsidR="0051153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B231E">
        <w:rPr>
          <w:rFonts w:ascii="Times New Roman" w:hAnsi="Times New Roman" w:cs="Times New Roman"/>
          <w:bCs/>
          <w:sz w:val="28"/>
          <w:szCs w:val="28"/>
        </w:rPr>
        <w:t>адрес пункта приема</w:t>
      </w:r>
      <w:r w:rsidR="005115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280" w:rsidRDefault="00511532" w:rsidP="00511532">
      <w:pPr>
        <w:tabs>
          <w:tab w:val="left" w:pos="3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B1280" w:rsidRDefault="00266CFF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2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94DE" wp14:editId="6E29AC16">
                <wp:simplePos x="0" y="0"/>
                <wp:positionH relativeFrom="column">
                  <wp:posOffset>139065</wp:posOffset>
                </wp:positionH>
                <wp:positionV relativeFrom="paragraph">
                  <wp:posOffset>3810</wp:posOffset>
                </wp:positionV>
                <wp:extent cx="5706000" cy="30575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0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280" w:rsidRDefault="005B1280" w:rsidP="00677E5C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осветительных устройств, электрических ламп, энергосберегающих ламп, то есть отработанных ртутьсодержащих ламп</w:t>
                            </w:r>
                            <w:r w:rsidR="00037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территории </w:t>
                            </w:r>
                            <w:proofErr w:type="spellStart"/>
                            <w:r w:rsidR="00037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Лахденпохского</w:t>
                            </w:r>
                            <w:proofErr w:type="spellEnd"/>
                            <w:r w:rsidR="00037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  <w:r w:rsidR="00677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осуществляется по адресу:</w:t>
                            </w:r>
                          </w:p>
                          <w:p w:rsidR="0031287B" w:rsidRPr="0031287B" w:rsidRDefault="005B1280" w:rsidP="003128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</w:t>
                            </w:r>
                            <w:r w:rsidR="0031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31287B" w:rsidRPr="0031287B">
                              <w:t xml:space="preserve"> </w:t>
                            </w:r>
                            <w:r w:rsidR="0031287B" w:rsidRPr="0031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Лахденпохья, ул. Советская, д.7б</w:t>
                            </w:r>
                          </w:p>
                          <w:p w:rsidR="005B1280" w:rsidRDefault="005B1280" w:rsidP="003128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</w:t>
                            </w:r>
                            <w:r w:rsidR="0031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1287B" w:rsidRPr="0031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МКУ «Хозяйственное Управление</w:t>
                            </w:r>
                            <w:r w:rsidR="00677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B1280" w:rsidRDefault="0031287B" w:rsidP="005B1280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="005B12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елефон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:8-964-317-84-17</w:t>
                            </w:r>
                          </w:p>
                          <w:p w:rsidR="005B1280" w:rsidRDefault="005B1280" w:rsidP="00266CFF">
                            <w:pPr>
                              <w:jc w:val="center"/>
                            </w:pP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Запрещено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выбрасывать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отработанные ртутьсодержащие лам</w:t>
                            </w: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пы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местах, </w:t>
                            </w: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предназначенны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х</w:t>
                            </w: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для сбора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, размещения и накопления </w:t>
                            </w:r>
                            <w:r w:rsidRPr="005B12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твердых коммунальных отходов.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pt;width:449.3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" strokeweight="1.75pt">
                <v:stroke linestyle="thickThin"/>
                <v:textbox>
                  <w:txbxContent>
                    <w:p w:rsidR="005B1280" w:rsidRDefault="005B1280" w:rsidP="00677E5C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осветительных устройств, электрических ламп, энергосберегающих ламп, то есть отработанных ртутьсодержащих ламп</w:t>
                      </w:r>
                      <w:r w:rsidR="00037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территории </w:t>
                      </w:r>
                      <w:proofErr w:type="spellStart"/>
                      <w:r w:rsidR="00037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Лахденпохского</w:t>
                      </w:r>
                      <w:proofErr w:type="spellEnd"/>
                      <w:r w:rsidR="00037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муниципального района</w:t>
                      </w:r>
                      <w:r w:rsidR="00677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осуществляется по адресу:</w:t>
                      </w:r>
                    </w:p>
                    <w:p w:rsidR="0031287B" w:rsidRPr="0031287B" w:rsidRDefault="005B1280" w:rsidP="003128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Адрес</w:t>
                      </w:r>
                      <w:r w:rsidR="0031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31287B" w:rsidRPr="0031287B">
                        <w:t xml:space="preserve"> </w:t>
                      </w:r>
                      <w:r w:rsidR="0031287B" w:rsidRPr="0031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Лахденпохья, ул. Советская, д.7б</w:t>
                      </w:r>
                    </w:p>
                    <w:p w:rsidR="005B1280" w:rsidRDefault="005B1280" w:rsidP="003128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</w:t>
                      </w:r>
                      <w:r w:rsidR="0031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31287B" w:rsidRPr="0031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МКУ «Хозяйственное Управление</w:t>
                      </w:r>
                      <w:r w:rsidR="00677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5B1280" w:rsidRDefault="0031287B" w:rsidP="005B1280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="005B12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елефон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:8-964-317-84-17</w:t>
                      </w:r>
                    </w:p>
                    <w:p w:rsidR="005B1280" w:rsidRDefault="005B1280" w:rsidP="00266CFF">
                      <w:pPr>
                        <w:jc w:val="center"/>
                      </w:pP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Запрещено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выбрасывать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отработанные ртутьсодержащие лам</w:t>
                      </w: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пы в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местах, </w:t>
                      </w: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предназначенны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х</w:t>
                      </w: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для сбора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, размещения и накопления </w:t>
                      </w:r>
                      <w:r w:rsidRPr="005B12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твердых коммунальных отходов.</w:t>
                      </w:r>
                    </w:p>
                  </w:txbxContent>
                </v:textbox>
              </v:shape>
            </w:pict>
          </mc:Fallback>
        </mc:AlternateContent>
      </w: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CFF" w:rsidRDefault="00266CFF" w:rsidP="0040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66CFF" w:rsidRDefault="00266CFF" w:rsidP="0040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66CFF" w:rsidRDefault="00266CFF" w:rsidP="0040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66CFF" w:rsidRDefault="00266CFF" w:rsidP="0040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B1280" w:rsidRDefault="005B1280" w:rsidP="0003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2A" w:rsidRPr="001B231E" w:rsidRDefault="001B231E" w:rsidP="0067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5C08" w:rsidRDefault="00FE5C08" w:rsidP="00FE5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</w:t>
      </w:r>
      <w:r w:rsidRPr="00A841E0">
        <w:rPr>
          <w:rFonts w:ascii="Times New Roman" w:hAnsi="Times New Roman" w:cs="Times New Roman"/>
          <w:sz w:val="28"/>
          <w:szCs w:val="28"/>
        </w:rPr>
        <w:t>Постановлением Правительства РФ от 28.12.2020 № 2314</w:t>
      </w:r>
      <w:r w:rsidR="00A841E0" w:rsidRPr="00A84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организуют создание мест накопления отработанных ртутьсодержащих ламп,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677E5C" w:rsidRPr="00677E5C" w:rsidRDefault="00677E5C" w:rsidP="00677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E5C">
        <w:rPr>
          <w:rFonts w:ascii="Times New Roman" w:hAnsi="Times New Roman" w:cs="Times New Roman"/>
          <w:bCs/>
          <w:sz w:val="28"/>
          <w:szCs w:val="28"/>
        </w:rPr>
        <w:lastRenderedPageBreak/>
        <w:t>Согласно п. 22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к Правилам органы</w:t>
      </w:r>
      <w:r w:rsidRPr="00677E5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размещают информацию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хозяйства. </w:t>
      </w:r>
    </w:p>
    <w:p w:rsidR="00677E5C" w:rsidRPr="00677E5C" w:rsidRDefault="00677E5C" w:rsidP="00677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E5C">
        <w:rPr>
          <w:rFonts w:ascii="Times New Roman" w:hAnsi="Times New Roman" w:cs="Times New Roman"/>
          <w:bCs/>
          <w:sz w:val="28"/>
          <w:szCs w:val="28"/>
        </w:rPr>
        <w:t xml:space="preserve">Данную информацию Вы можете получить </w:t>
      </w:r>
      <w:r w:rsidRPr="00677E5C">
        <w:rPr>
          <w:rFonts w:ascii="Times New Roman" w:hAnsi="Times New Roman" w:cs="Times New Roman"/>
          <w:b/>
          <w:bCs/>
          <w:sz w:val="28"/>
          <w:szCs w:val="28"/>
        </w:rPr>
        <w:t xml:space="preserve">в НП спортивный клуб «Медведь», адрес </w:t>
      </w:r>
      <w:proofErr w:type="spellStart"/>
      <w:r w:rsidRPr="00677E5C">
        <w:rPr>
          <w:rFonts w:ascii="Times New Roman" w:hAnsi="Times New Roman" w:cs="Times New Roman"/>
          <w:b/>
          <w:bCs/>
          <w:sz w:val="28"/>
          <w:szCs w:val="28"/>
        </w:rPr>
        <w:t>охотообщества</w:t>
      </w:r>
      <w:proofErr w:type="spellEnd"/>
      <w:r w:rsidRPr="00677E5C">
        <w:rPr>
          <w:rFonts w:ascii="Times New Roman" w:hAnsi="Times New Roman" w:cs="Times New Roman"/>
          <w:b/>
          <w:bCs/>
          <w:sz w:val="28"/>
          <w:szCs w:val="28"/>
        </w:rPr>
        <w:t>:  186730, г. Лахденпохья, ул. Набережная, д.2а.</w:t>
      </w:r>
    </w:p>
    <w:p w:rsidR="00FE5C08" w:rsidRDefault="00FE5C08" w:rsidP="00FE5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E5C" w:rsidRDefault="00677E5C" w:rsidP="00677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E5C">
        <w:rPr>
          <w:rFonts w:ascii="Times New Roman" w:hAnsi="Times New Roman" w:cs="Times New Roman"/>
          <w:bCs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bCs/>
          <w:sz w:val="28"/>
          <w:szCs w:val="28"/>
        </w:rPr>
        <w:t>64 Приложения к Правилам органы</w:t>
      </w:r>
      <w:r w:rsidRPr="00677E5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размещают с</w:t>
      </w:r>
      <w:r w:rsidRPr="00677E5C">
        <w:rPr>
          <w:rFonts w:ascii="Times New Roman" w:hAnsi="Times New Roman" w:cs="Times New Roman"/>
          <w:bCs/>
          <w:sz w:val="28"/>
          <w:szCs w:val="28"/>
        </w:rPr>
        <w:t>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bCs/>
          <w:sz w:val="28"/>
          <w:szCs w:val="28"/>
        </w:rPr>
        <w:t>форму проведения общественных обсуждений;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bCs/>
          <w:sz w:val="28"/>
          <w:szCs w:val="28"/>
        </w:rPr>
        <w:t>даты, времени и места проведения общественных обсуждений;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bCs/>
          <w:sz w:val="28"/>
          <w:szCs w:val="28"/>
        </w:rPr>
        <w:t>наименования и места размещения объекта общественного обсуждения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C347D">
        <w:rPr>
          <w:rFonts w:ascii="Times New Roman" w:hAnsi="Times New Roman" w:cs="Times New Roman"/>
          <w:bCs/>
          <w:sz w:val="28"/>
          <w:szCs w:val="28"/>
        </w:rPr>
        <w:t>ведомление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будут опубликованы  </w:t>
      </w:r>
      <w:r w:rsidRPr="008C347D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347D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планируемого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47D" w:rsidRDefault="008C347D" w:rsidP="008C347D">
      <w:pPr>
        <w:pStyle w:val="ConsPlusNormal"/>
        <w:jc w:val="both"/>
      </w:pPr>
    </w:p>
    <w:p w:rsidR="008C347D" w:rsidRP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7D">
        <w:rPr>
          <w:rFonts w:ascii="Times New Roman" w:hAnsi="Times New Roman" w:cs="Times New Roman"/>
          <w:bCs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bCs/>
          <w:sz w:val="28"/>
          <w:szCs w:val="28"/>
        </w:rPr>
        <w:t>81</w:t>
      </w:r>
      <w:r w:rsidRPr="008C347D">
        <w:rPr>
          <w:rFonts w:ascii="Times New Roman" w:hAnsi="Times New Roman" w:cs="Times New Roman"/>
          <w:bCs/>
          <w:sz w:val="28"/>
          <w:szCs w:val="28"/>
        </w:rPr>
        <w:t xml:space="preserve"> Приложения к Правилам органы местного самоуправления размещают </w:t>
      </w:r>
      <w:r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Pr="008C347D">
        <w:rPr>
          <w:rFonts w:ascii="Times New Roman" w:hAnsi="Times New Roman" w:cs="Times New Roman"/>
          <w:bCs/>
          <w:sz w:val="28"/>
          <w:szCs w:val="28"/>
        </w:rPr>
        <w:t xml:space="preserve"> о лесах, расположенных на землях населенных пунктов, </w:t>
      </w:r>
      <w:proofErr w:type="gramStart"/>
      <w:r w:rsidRPr="008C347D">
        <w:rPr>
          <w:rFonts w:ascii="Times New Roman" w:hAnsi="Times New Roman" w:cs="Times New Roman"/>
          <w:bCs/>
          <w:sz w:val="28"/>
          <w:szCs w:val="28"/>
        </w:rPr>
        <w:t>размещаемая</w:t>
      </w:r>
      <w:proofErr w:type="gramEnd"/>
      <w:r w:rsidRPr="008C347D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органа местного самоуправления (для городских лесов) включая:</w:t>
      </w:r>
    </w:p>
    <w:p w:rsidR="008C347D" w:rsidRP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7D">
        <w:rPr>
          <w:rFonts w:ascii="Times New Roman" w:hAnsi="Times New Roman" w:cs="Times New Roman"/>
          <w:bCs/>
          <w:sz w:val="28"/>
          <w:szCs w:val="28"/>
        </w:rPr>
        <w:t>схему распределения лесов по преобладающим породам и группам возраста;</w:t>
      </w:r>
    </w:p>
    <w:p w:rsidR="008C347D" w:rsidRP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7D">
        <w:rPr>
          <w:rFonts w:ascii="Times New Roman" w:hAnsi="Times New Roman" w:cs="Times New Roman"/>
          <w:bCs/>
          <w:sz w:val="28"/>
          <w:szCs w:val="28"/>
        </w:rPr>
        <w:t>схему распределения лесов в границах особо охраняемых природных территорий;</w:t>
      </w:r>
    </w:p>
    <w:p w:rsidR="008C347D" w:rsidRP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7D">
        <w:rPr>
          <w:rFonts w:ascii="Times New Roman" w:hAnsi="Times New Roman" w:cs="Times New Roman"/>
          <w:bCs/>
          <w:sz w:val="28"/>
          <w:szCs w:val="28"/>
        </w:rPr>
        <w:t>схему распределения лесов, в которых ограничено пребывание граждан;</w:t>
      </w:r>
    </w:p>
    <w:p w:rsid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47D">
        <w:rPr>
          <w:rFonts w:ascii="Times New Roman" w:hAnsi="Times New Roman" w:cs="Times New Roman"/>
          <w:bCs/>
          <w:sz w:val="28"/>
          <w:szCs w:val="28"/>
        </w:rPr>
        <w:t>схему распределения лесных участков, планируемых к предоставлению в пользование в порядке, установленном лесным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4BC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информацией, указанной в </w:t>
      </w:r>
      <w:r w:rsidRPr="008C347D">
        <w:rPr>
          <w:rFonts w:ascii="Times New Roman" w:hAnsi="Times New Roman" w:cs="Times New Roman"/>
          <w:bCs/>
          <w:sz w:val="28"/>
          <w:szCs w:val="28"/>
        </w:rPr>
        <w:t>п. 81 Приложения к Правилам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можете ознакомиться в государственном казенном учреждении Республики Карелия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Лахденпохское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центральное Лесничество»</w:t>
      </w:r>
      <w:r w:rsidR="00D44B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4BCD" w:rsidRPr="00D44BCD">
        <w:rPr>
          <w:rFonts w:ascii="Times New Roman" w:hAnsi="Times New Roman" w:cs="Times New Roman"/>
          <w:bCs/>
          <w:sz w:val="28"/>
          <w:szCs w:val="28"/>
        </w:rPr>
        <w:t xml:space="preserve">адрес: 186730, </w:t>
      </w:r>
      <w:r w:rsidR="00D44BCD">
        <w:rPr>
          <w:rFonts w:ascii="Times New Roman" w:hAnsi="Times New Roman" w:cs="Times New Roman"/>
          <w:bCs/>
          <w:sz w:val="28"/>
          <w:szCs w:val="28"/>
        </w:rPr>
        <w:t>г. Лахденпохья, ш</w:t>
      </w:r>
      <w:r w:rsidR="00D44BCD" w:rsidRPr="00D44BCD">
        <w:rPr>
          <w:rFonts w:ascii="Times New Roman" w:hAnsi="Times New Roman" w:cs="Times New Roman"/>
          <w:bCs/>
          <w:sz w:val="28"/>
          <w:szCs w:val="28"/>
        </w:rPr>
        <w:t>. Л</w:t>
      </w:r>
      <w:r w:rsidR="00D44BCD">
        <w:rPr>
          <w:rFonts w:ascii="Times New Roman" w:hAnsi="Times New Roman" w:cs="Times New Roman"/>
          <w:bCs/>
          <w:sz w:val="28"/>
          <w:szCs w:val="28"/>
        </w:rPr>
        <w:t>енинградское, д</w:t>
      </w:r>
      <w:r w:rsidR="00D44BCD" w:rsidRPr="00D44BCD">
        <w:rPr>
          <w:rFonts w:ascii="Times New Roman" w:hAnsi="Times New Roman" w:cs="Times New Roman"/>
          <w:bCs/>
          <w:sz w:val="28"/>
          <w:szCs w:val="28"/>
        </w:rPr>
        <w:t>. 58-А</w:t>
      </w:r>
      <w:r w:rsidR="00D44B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47D" w:rsidRDefault="00D44BC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BCD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347D" w:rsidRDefault="008C347D" w:rsidP="008C34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E5C" w:rsidRPr="00677E5C" w:rsidRDefault="00677E5C" w:rsidP="00FE5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280" w:rsidRDefault="005B1280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4BCD" w:rsidRDefault="00D44BCD" w:rsidP="00D4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80" w:rsidRDefault="005B1280" w:rsidP="00D44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3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ч. 3 ст. 4.3. </w:t>
      </w:r>
      <w:r w:rsidRPr="005B1280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10.01.2002 № 7-ФЗ "Об охране окружающей среды"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1280">
        <w:rPr>
          <w:rFonts w:ascii="Times New Roman" w:hAnsi="Times New Roman" w:cs="Times New Roman"/>
          <w:bCs/>
          <w:sz w:val="28"/>
          <w:szCs w:val="28"/>
          <w:u w:val="single"/>
        </w:rPr>
        <w:t>органы местного самоуправления</w:t>
      </w:r>
      <w:r w:rsidRPr="001B23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B1280">
        <w:rPr>
          <w:rFonts w:ascii="Times New Roman" w:hAnsi="Times New Roman" w:cs="Times New Roman"/>
          <w:bCs/>
          <w:sz w:val="28"/>
          <w:szCs w:val="28"/>
          <w:u w:val="single"/>
        </w:rPr>
        <w:t>которые обладают информацией о состоянии окружающей среды (экологической информацией)</w:t>
      </w:r>
      <w:r w:rsidRPr="001B231E">
        <w:rPr>
          <w:rFonts w:ascii="Times New Roman" w:hAnsi="Times New Roman" w:cs="Times New Roman"/>
          <w:bCs/>
          <w:sz w:val="28"/>
          <w:szCs w:val="28"/>
        </w:rPr>
        <w:t xml:space="preserve">, или уполномоченные ими организации размещают на официальных сайтах в информационно-телекоммуникационной сети "Интернет"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</w:t>
      </w:r>
      <w:proofErr w:type="gramStart"/>
      <w:r w:rsidRPr="001B231E">
        <w:rPr>
          <w:rFonts w:ascii="Times New Roman" w:hAnsi="Times New Roman" w:cs="Times New Roman"/>
          <w:bCs/>
          <w:sz w:val="28"/>
          <w:szCs w:val="28"/>
        </w:rPr>
        <w:t>содержащую</w:t>
      </w:r>
      <w:proofErr w:type="gramEnd"/>
      <w:r w:rsidRPr="001B231E">
        <w:rPr>
          <w:rFonts w:ascii="Times New Roman" w:hAnsi="Times New Roman" w:cs="Times New Roman"/>
          <w:bCs/>
          <w:sz w:val="28"/>
          <w:szCs w:val="28"/>
        </w:rPr>
        <w:t xml:space="preserve"> в том числе сведения (сообщения, данные):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B231E">
        <w:rPr>
          <w:rFonts w:ascii="Times New Roman" w:hAnsi="Times New Roman" w:cs="Times New Roman"/>
          <w:bCs/>
          <w:sz w:val="28"/>
          <w:szCs w:val="28"/>
        </w:rPr>
        <w:t>состоянии и загрязнении окружающей среды, включая состояние и загрязнение атмосферного воздуха, поверхностных вод водных объектов, почв;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>о радиационной обстановке;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>о стационарных источниках, об уровне и (или) объеме или о массе выбросов, сбросов загрязняющих веществ;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>об обращении с отходами производства и потребления;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31E">
        <w:rPr>
          <w:rFonts w:ascii="Times New Roman" w:hAnsi="Times New Roman" w:cs="Times New Roman"/>
          <w:bCs/>
          <w:sz w:val="28"/>
          <w:szCs w:val="28"/>
        </w:rPr>
        <w:t>о мероприятиях по снижению негативного воздействия на окружающую среду.</w:t>
      </w:r>
      <w:proofErr w:type="gramEnd"/>
    </w:p>
    <w:p w:rsidR="000D1D3A" w:rsidRPr="00B51CDA" w:rsidRDefault="000D1D3A" w:rsidP="00B51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CDA">
        <w:rPr>
          <w:rFonts w:ascii="Times New Roman" w:hAnsi="Times New Roman" w:cs="Times New Roman"/>
          <w:b/>
          <w:bCs/>
          <w:sz w:val="28"/>
          <w:szCs w:val="28"/>
        </w:rPr>
        <w:t>С информацией о состоянии окружающей среды можно ознакомиться в</w:t>
      </w:r>
      <w:r w:rsidR="00B51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CDA">
        <w:rPr>
          <w:rFonts w:ascii="Times New Roman" w:hAnsi="Times New Roman" w:cs="Times New Roman"/>
          <w:b/>
          <w:bCs/>
          <w:sz w:val="28"/>
          <w:szCs w:val="28"/>
        </w:rPr>
        <w:t>Балти</w:t>
      </w:r>
      <w:r w:rsidR="00B51CDA">
        <w:rPr>
          <w:rFonts w:ascii="Times New Roman" w:hAnsi="Times New Roman" w:cs="Times New Roman"/>
          <w:b/>
          <w:bCs/>
          <w:sz w:val="28"/>
          <w:szCs w:val="28"/>
        </w:rPr>
        <w:t>йско-Арктическом</w:t>
      </w:r>
      <w:r w:rsidRPr="00B51CDA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межрегиональном управлении Федеральной службы по надзору в сфере природопол</w:t>
      </w:r>
      <w:r w:rsidR="00A841E0">
        <w:rPr>
          <w:rFonts w:ascii="Times New Roman" w:hAnsi="Times New Roman" w:cs="Times New Roman"/>
          <w:b/>
          <w:bCs/>
          <w:sz w:val="28"/>
          <w:szCs w:val="28"/>
        </w:rPr>
        <w:t xml:space="preserve">ьзования (Балтийско-Арктическое </w:t>
      </w:r>
      <w:r w:rsidRPr="00B51CDA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управление </w:t>
      </w:r>
      <w:proofErr w:type="spellStart"/>
      <w:r w:rsidRPr="00B51CDA">
        <w:rPr>
          <w:rFonts w:ascii="Times New Roman" w:hAnsi="Times New Roman" w:cs="Times New Roman"/>
          <w:b/>
          <w:bCs/>
          <w:sz w:val="28"/>
          <w:szCs w:val="28"/>
        </w:rPr>
        <w:t>Росприроднадзора</w:t>
      </w:r>
      <w:proofErr w:type="spellEnd"/>
      <w:r w:rsidRPr="00B51CDA">
        <w:rPr>
          <w:rFonts w:ascii="Times New Roman" w:hAnsi="Times New Roman" w:cs="Times New Roman"/>
          <w:b/>
          <w:bCs/>
          <w:sz w:val="28"/>
          <w:szCs w:val="28"/>
        </w:rPr>
        <w:t>), адрес: 183032, Проспект Кольский, д 24А, г. Мурманск, Мурманская область</w:t>
      </w:r>
    </w:p>
    <w:p w:rsidR="00FE5C08" w:rsidRDefault="00FE5C08" w:rsidP="00FE5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E0" w:rsidRDefault="00A841E0" w:rsidP="00FE5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31E" w:rsidRPr="003A5456" w:rsidRDefault="001B231E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37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07.05.2022 </w:t>
      </w:r>
      <w:r w:rsidR="005B1280" w:rsidRPr="00207137">
        <w:rPr>
          <w:rFonts w:ascii="Times New Roman" w:hAnsi="Times New Roman" w:cs="Times New Roman"/>
          <w:bCs/>
          <w:sz w:val="28"/>
          <w:szCs w:val="28"/>
        </w:rPr>
        <w:t>№</w:t>
      </w:r>
      <w:r w:rsidRPr="00207137">
        <w:rPr>
          <w:rFonts w:ascii="Times New Roman" w:hAnsi="Times New Roman" w:cs="Times New Roman"/>
          <w:bCs/>
          <w:sz w:val="28"/>
          <w:szCs w:val="28"/>
        </w:rPr>
        <w:t xml:space="preserve"> 830</w:t>
      </w:r>
      <w:r w:rsidRPr="005B1280">
        <w:rPr>
          <w:rFonts w:ascii="Times New Roman" w:hAnsi="Times New Roman" w:cs="Times New Roman"/>
          <w:bCs/>
          <w:sz w:val="28"/>
          <w:szCs w:val="28"/>
        </w:rPr>
        <w:t xml:space="preserve"> "Об утверждении Правил создания и ведения государственного реестра объектов, оказывающих негативное воздействие на окружающую среду" </w:t>
      </w:r>
      <w:r w:rsidRPr="003A5456">
        <w:rPr>
          <w:rFonts w:ascii="Times New Roman" w:hAnsi="Times New Roman" w:cs="Times New Roman"/>
          <w:bCs/>
          <w:sz w:val="28"/>
          <w:szCs w:val="28"/>
        </w:rPr>
        <w:t>вступило в силу с 1 сентября 2022 года и действует до 1 сентября 2028 года.</w:t>
      </w:r>
    </w:p>
    <w:p w:rsidR="001B231E" w:rsidRPr="005B1280" w:rsidRDefault="001B231E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280">
        <w:rPr>
          <w:rFonts w:ascii="Times New Roman" w:hAnsi="Times New Roman" w:cs="Times New Roman"/>
          <w:bCs/>
          <w:sz w:val="28"/>
          <w:szCs w:val="28"/>
        </w:rPr>
        <w:t>В соответствии с утвержденными Правилами в государственный реестр подлежат включению сведения об объектах, расположенных в пределах территории Российской Федерации, на континентальном шельфе Российской Федерации, в территориальном море Российской Федерации, исключительной экономической зоне Российской Федерации и российской части (российском секторе) Каспийского моря.</w:t>
      </w:r>
    </w:p>
    <w:p w:rsidR="001B231E" w:rsidRPr="005B1280" w:rsidRDefault="001B231E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280">
        <w:rPr>
          <w:rFonts w:ascii="Times New Roman" w:hAnsi="Times New Roman" w:cs="Times New Roman"/>
          <w:bCs/>
          <w:sz w:val="28"/>
          <w:szCs w:val="28"/>
        </w:rPr>
        <w:t>Ведение региональных государственных реестров осуществляется органами исполнительной власти субъектов РФ по месту нахождения объектов.</w:t>
      </w:r>
    </w:p>
    <w:p w:rsidR="001B231E" w:rsidRDefault="001B231E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E5C" w:rsidRDefault="00677E5C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E5C" w:rsidRPr="00677E5C" w:rsidRDefault="00677E5C" w:rsidP="0067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E5C" w:rsidRPr="005B1280" w:rsidRDefault="00677E5C" w:rsidP="005B1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77E5C" w:rsidRPr="005B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53"/>
    <w:rsid w:val="00037998"/>
    <w:rsid w:val="000D1D3A"/>
    <w:rsid w:val="001B231E"/>
    <w:rsid w:val="00207137"/>
    <w:rsid w:val="00266CFF"/>
    <w:rsid w:val="0031287B"/>
    <w:rsid w:val="003A5456"/>
    <w:rsid w:val="00405A2A"/>
    <w:rsid w:val="00511532"/>
    <w:rsid w:val="005B1280"/>
    <w:rsid w:val="00677E5C"/>
    <w:rsid w:val="008C347D"/>
    <w:rsid w:val="00A841E0"/>
    <w:rsid w:val="00AB401A"/>
    <w:rsid w:val="00AC5C53"/>
    <w:rsid w:val="00B25E66"/>
    <w:rsid w:val="00B51CDA"/>
    <w:rsid w:val="00D44BCD"/>
    <w:rsid w:val="00D950D7"/>
    <w:rsid w:val="00EB1339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3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3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2022-12-01T08:48:00Z</dcterms:created>
  <dcterms:modified xsi:type="dcterms:W3CDTF">2022-12-01T08:48:00Z</dcterms:modified>
</cp:coreProperties>
</file>