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00" w:rsidRPr="00E574CE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574CE">
        <w:rPr>
          <w:rFonts w:ascii="Times New Roman" w:hAnsi="Times New Roman"/>
          <w:b/>
          <w:sz w:val="24"/>
          <w:szCs w:val="24"/>
        </w:rPr>
        <w:t>МУНИЦИПАЛЬНОЕ КАЗЕННОЕ УЧРЕЖДЕНИЕ</w:t>
      </w:r>
    </w:p>
    <w:p w:rsidR="009E6800" w:rsidRPr="00E574CE" w:rsidRDefault="00BF7D45">
      <w:pPr>
        <w:pStyle w:val="a8"/>
        <w:jc w:val="center"/>
        <w:rPr>
          <w:b/>
        </w:rPr>
      </w:pPr>
      <w:r w:rsidRPr="00E574CE">
        <w:rPr>
          <w:rFonts w:ascii="Times New Roman" w:hAnsi="Times New Roman"/>
          <w:b/>
          <w:sz w:val="24"/>
          <w:szCs w:val="24"/>
        </w:rPr>
        <w:t>«ЦЕНТРАЛИЗОВАННАЯ  БУХГАЛТЕРИЯ  ЛАХДЕНПОХСКОГО  МУНИЦИПАЛЬНОГО  РАЙОНА»</w:t>
      </w:r>
    </w:p>
    <w:p w:rsidR="009E6800" w:rsidRPr="00E574CE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9E6800" w:rsidRPr="00407852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 xml:space="preserve"> Р И К А З</w:t>
      </w: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432DE1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« 23 </w:t>
      </w:r>
      <w:r w:rsidR="00F0376B">
        <w:rPr>
          <w:rFonts w:ascii="Times New Roman" w:hAnsi="Times New Roman"/>
          <w:b/>
          <w:sz w:val="24"/>
          <w:szCs w:val="24"/>
        </w:rPr>
        <w:t>»  августа</w:t>
      </w:r>
      <w:r w:rsidR="00E574CE" w:rsidRPr="00407852">
        <w:rPr>
          <w:rFonts w:ascii="Times New Roman" w:hAnsi="Times New Roman"/>
          <w:b/>
          <w:sz w:val="24"/>
          <w:szCs w:val="24"/>
        </w:rPr>
        <w:t xml:space="preserve"> </w:t>
      </w:r>
      <w:r w:rsidR="00710233">
        <w:rPr>
          <w:rFonts w:ascii="Times New Roman" w:hAnsi="Times New Roman"/>
          <w:b/>
          <w:sz w:val="24"/>
          <w:szCs w:val="24"/>
        </w:rPr>
        <w:t xml:space="preserve">  2022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года                                                </w:t>
      </w:r>
      <w:r w:rsidR="00407852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  17 </w:t>
      </w:r>
      <w:r w:rsidR="00E574CE" w:rsidRPr="00407852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574CE"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9E6800" w:rsidRPr="00407852" w:rsidRDefault="00BF7D45">
      <w:pPr>
        <w:pStyle w:val="a8"/>
        <w:rPr>
          <w:b/>
        </w:rPr>
      </w:pPr>
      <w:r w:rsidRPr="00407852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proofErr w:type="spellStart"/>
      <w:r w:rsidRPr="00407852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07852">
        <w:rPr>
          <w:rFonts w:ascii="Times New Roman" w:hAnsi="Times New Roman"/>
          <w:b/>
          <w:sz w:val="24"/>
          <w:szCs w:val="24"/>
        </w:rPr>
        <w:t>.Л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>ахденпохья</w:t>
      </w:r>
      <w:proofErr w:type="spellEnd"/>
      <w:r w:rsidRPr="004078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E93333" w:rsidRDefault="00BF7D45">
      <w:pPr>
        <w:pStyle w:val="a8"/>
        <w:rPr>
          <w:rFonts w:ascii="Times New Roman" w:hAnsi="Times New Roman"/>
          <w:b/>
          <w:sz w:val="24"/>
          <w:szCs w:val="24"/>
        </w:rPr>
      </w:pPr>
      <w:r w:rsidRPr="0041672C">
        <w:rPr>
          <w:rFonts w:ascii="Times New Roman" w:hAnsi="Times New Roman"/>
          <w:b/>
          <w:sz w:val="24"/>
          <w:szCs w:val="24"/>
        </w:rPr>
        <w:t xml:space="preserve">Об 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E93333"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Pr="0041672C">
        <w:rPr>
          <w:rFonts w:ascii="Times New Roman" w:hAnsi="Times New Roman"/>
          <w:b/>
          <w:sz w:val="24"/>
          <w:szCs w:val="24"/>
        </w:rPr>
        <w:t xml:space="preserve"> ут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верждении  </w:t>
      </w:r>
      <w:r w:rsidR="00E93333"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 </w:t>
      </w:r>
      <w:r w:rsidR="00E93333">
        <w:rPr>
          <w:rFonts w:ascii="Times New Roman" w:hAnsi="Times New Roman"/>
          <w:b/>
          <w:sz w:val="24"/>
          <w:szCs w:val="24"/>
        </w:rPr>
        <w:t xml:space="preserve">Положения     </w:t>
      </w:r>
      <w:proofErr w:type="gramStart"/>
      <w:r w:rsidR="00E93333">
        <w:rPr>
          <w:rFonts w:ascii="Times New Roman" w:hAnsi="Times New Roman"/>
          <w:b/>
          <w:sz w:val="24"/>
          <w:szCs w:val="24"/>
        </w:rPr>
        <w:t>об</w:t>
      </w:r>
      <w:proofErr w:type="gramEnd"/>
    </w:p>
    <w:p w:rsidR="00E93333" w:rsidRDefault="00E93333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оценке  коррупционных   рисков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МКУ</w:t>
      </w:r>
    </w:p>
    <w:p w:rsidR="00E93333" w:rsidRDefault="00BF7D45">
      <w:pPr>
        <w:pStyle w:val="a8"/>
        <w:rPr>
          <w:rFonts w:ascii="Times New Roman" w:hAnsi="Times New Roman"/>
          <w:b/>
          <w:sz w:val="24"/>
          <w:szCs w:val="24"/>
        </w:rPr>
      </w:pPr>
      <w:r w:rsidRPr="0041672C">
        <w:rPr>
          <w:rFonts w:ascii="Times New Roman" w:hAnsi="Times New Roman"/>
          <w:b/>
          <w:sz w:val="24"/>
          <w:szCs w:val="24"/>
        </w:rPr>
        <w:t>«Централизованная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</w:t>
      </w:r>
      <w:r w:rsidR="00E93333">
        <w:rPr>
          <w:rFonts w:ascii="Times New Roman" w:hAnsi="Times New Roman"/>
          <w:b/>
          <w:sz w:val="24"/>
          <w:szCs w:val="24"/>
        </w:rPr>
        <w:t xml:space="preserve">         </w:t>
      </w:r>
      <w:r w:rsidRPr="0041672C">
        <w:rPr>
          <w:rFonts w:ascii="Times New Roman" w:hAnsi="Times New Roman"/>
          <w:b/>
          <w:sz w:val="24"/>
          <w:szCs w:val="24"/>
        </w:rPr>
        <w:t xml:space="preserve"> бухгалтерия </w:t>
      </w:r>
    </w:p>
    <w:p w:rsidR="00E93333" w:rsidRDefault="00DD546F">
      <w:pPr>
        <w:pStyle w:val="a8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Лах</w:t>
      </w:r>
      <w:r w:rsidR="00E93333">
        <w:rPr>
          <w:rFonts w:ascii="Times New Roman" w:hAnsi="Times New Roman"/>
          <w:b/>
          <w:sz w:val="24"/>
          <w:szCs w:val="24"/>
        </w:rPr>
        <w:t>ден</w:t>
      </w:r>
      <w:r w:rsidR="00E574CE" w:rsidRPr="0041672C">
        <w:rPr>
          <w:rFonts w:ascii="Times New Roman" w:hAnsi="Times New Roman"/>
          <w:b/>
          <w:sz w:val="24"/>
          <w:szCs w:val="24"/>
        </w:rPr>
        <w:t>похского</w:t>
      </w:r>
      <w:proofErr w:type="spellEnd"/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E93333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E93333"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>муниципального</w:t>
      </w:r>
      <w:r w:rsidR="00E93333">
        <w:rPr>
          <w:rFonts w:ascii="Times New Roman" w:hAnsi="Times New Roman"/>
          <w:b/>
          <w:sz w:val="24"/>
          <w:szCs w:val="24"/>
        </w:rPr>
        <w:t xml:space="preserve"> </w:t>
      </w:r>
    </w:p>
    <w:p w:rsidR="00E93333" w:rsidRPr="00E93333" w:rsidRDefault="00E93333">
      <w:pPr>
        <w:pStyle w:val="a8"/>
        <w:rPr>
          <w:b/>
        </w:rPr>
      </w:pPr>
      <w:r>
        <w:rPr>
          <w:rFonts w:ascii="Times New Roman" w:hAnsi="Times New Roman"/>
          <w:b/>
          <w:sz w:val="24"/>
          <w:szCs w:val="24"/>
        </w:rPr>
        <w:t>района»</w:t>
      </w:r>
    </w:p>
    <w:p w:rsidR="009E6800" w:rsidRPr="0041672C" w:rsidRDefault="009E6800">
      <w:pPr>
        <w:pStyle w:val="a8"/>
        <w:rPr>
          <w:b/>
        </w:rPr>
      </w:pPr>
    </w:p>
    <w:p w:rsidR="009E6800" w:rsidRDefault="00BF7D45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41672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</w:t>
      </w:r>
      <w:r w:rsidR="00E574CE">
        <w:rPr>
          <w:rFonts w:ascii="Times New Roman" w:hAnsi="Times New Roman"/>
          <w:sz w:val="24"/>
          <w:szCs w:val="24"/>
        </w:rPr>
        <w:t xml:space="preserve">о ст. 13.3. </w:t>
      </w:r>
      <w:proofErr w:type="gramStart"/>
      <w:r w:rsidR="00E574CE">
        <w:rPr>
          <w:rFonts w:ascii="Times New Roman" w:hAnsi="Times New Roman"/>
          <w:sz w:val="24"/>
          <w:szCs w:val="24"/>
        </w:rPr>
        <w:t>Федерального закона</w:t>
      </w:r>
      <w:r w:rsidR="005728AF">
        <w:rPr>
          <w:rFonts w:ascii="Times New Roman" w:hAnsi="Times New Roman"/>
          <w:sz w:val="24"/>
          <w:szCs w:val="24"/>
        </w:rPr>
        <w:t xml:space="preserve"> от 25.12.2008 года №273-ФЗ</w:t>
      </w:r>
      <w:r w:rsidR="00E574CE">
        <w:rPr>
          <w:rFonts w:ascii="Times New Roman" w:hAnsi="Times New Roman"/>
          <w:sz w:val="24"/>
          <w:szCs w:val="24"/>
        </w:rPr>
        <w:t xml:space="preserve"> «О</w:t>
      </w:r>
      <w:r w:rsidR="005728AF">
        <w:rPr>
          <w:rFonts w:ascii="Times New Roman" w:hAnsi="Times New Roman"/>
          <w:sz w:val="24"/>
          <w:szCs w:val="24"/>
        </w:rPr>
        <w:t xml:space="preserve"> про</w:t>
      </w:r>
      <w:r w:rsidR="00E574CE">
        <w:rPr>
          <w:rFonts w:ascii="Times New Roman" w:hAnsi="Times New Roman"/>
          <w:sz w:val="24"/>
          <w:szCs w:val="24"/>
        </w:rPr>
        <w:t>тиводействии коррупции»</w:t>
      </w:r>
      <w:r w:rsidR="005728AF">
        <w:rPr>
          <w:rFonts w:ascii="Times New Roman" w:hAnsi="Times New Roman"/>
          <w:sz w:val="24"/>
          <w:szCs w:val="24"/>
        </w:rPr>
        <w:t xml:space="preserve"> (с дополнениями и изменениями), </w:t>
      </w:r>
      <w:r w:rsidR="00710233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 xml:space="preserve">в целях  применения </w:t>
      </w:r>
      <w:r w:rsidR="00E574CE">
        <w:rPr>
          <w:rFonts w:ascii="Times New Roman" w:hAnsi="Times New Roman"/>
          <w:sz w:val="24"/>
          <w:szCs w:val="24"/>
        </w:rPr>
        <w:t xml:space="preserve"> мер по предупреждению коррупции и иных правонарушений, направленных на обеспечение добросовестной работы Муниципального казенного учреждения «Централизованная бухгалтерия </w:t>
      </w:r>
      <w:proofErr w:type="spellStart"/>
      <w:r w:rsidR="00E574CE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E574CE">
        <w:rPr>
          <w:rFonts w:ascii="Times New Roman" w:hAnsi="Times New Roman"/>
          <w:sz w:val="24"/>
          <w:szCs w:val="24"/>
        </w:rPr>
        <w:t xml:space="preserve"> муниципального района» (далее – Учреждение)</w:t>
      </w:r>
      <w:r w:rsidR="005728AF">
        <w:rPr>
          <w:rFonts w:ascii="Times New Roman" w:hAnsi="Times New Roman"/>
          <w:sz w:val="24"/>
          <w:szCs w:val="24"/>
        </w:rPr>
        <w:t xml:space="preserve">, сотрудничество Учреждения с правоохранительными  органами, предотвращение и урегулирование конфликта интересов, недопущение составления неофициальной отчетности и использования поддельных документов,   </w:t>
      </w:r>
      <w:proofErr w:type="gramEnd"/>
    </w:p>
    <w:p w:rsidR="006874E7" w:rsidRDefault="006874E7" w:rsidP="00833A43">
      <w:pPr>
        <w:pStyle w:val="a8"/>
        <w:ind w:right="284"/>
        <w:jc w:val="both"/>
        <w:rPr>
          <w:rFonts w:ascii="Times New Roman" w:hAnsi="Times New Roman"/>
          <w:b/>
          <w:sz w:val="24"/>
          <w:szCs w:val="24"/>
        </w:rPr>
      </w:pPr>
    </w:p>
    <w:p w:rsidR="009E6800" w:rsidRPr="00E93333" w:rsidRDefault="00BF7D45" w:rsidP="00833A43">
      <w:pPr>
        <w:pStyle w:val="a8"/>
        <w:ind w:right="284"/>
        <w:jc w:val="both"/>
        <w:rPr>
          <w:b/>
        </w:rPr>
      </w:pPr>
      <w:proofErr w:type="gramStart"/>
      <w:r w:rsidRPr="00E93333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E93333">
        <w:rPr>
          <w:rFonts w:ascii="Times New Roman" w:hAnsi="Times New Roman"/>
          <w:b/>
          <w:sz w:val="24"/>
          <w:szCs w:val="24"/>
        </w:rPr>
        <w:t xml:space="preserve"> Р И К А З Ы В А Ю:</w:t>
      </w:r>
    </w:p>
    <w:p w:rsidR="009E6800" w:rsidRDefault="009E6800" w:rsidP="00833A43">
      <w:pPr>
        <w:pStyle w:val="a8"/>
        <w:ind w:right="284"/>
        <w:rPr>
          <w:rFonts w:ascii="Times New Roman" w:hAnsi="Times New Roman"/>
          <w:sz w:val="24"/>
          <w:szCs w:val="24"/>
        </w:rPr>
      </w:pPr>
    </w:p>
    <w:p w:rsidR="005728AF" w:rsidRDefault="00BF7D45" w:rsidP="00833A43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</w:t>
      </w:r>
      <w:r w:rsidR="00E93333">
        <w:rPr>
          <w:rFonts w:ascii="Times New Roman" w:hAnsi="Times New Roman"/>
          <w:sz w:val="24"/>
          <w:szCs w:val="24"/>
        </w:rPr>
        <w:t xml:space="preserve">  Положение об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E93333">
        <w:rPr>
          <w:rFonts w:ascii="Times New Roman" w:hAnsi="Times New Roman"/>
          <w:sz w:val="24"/>
          <w:szCs w:val="24"/>
        </w:rPr>
        <w:t>оценке коррупционных рисков</w:t>
      </w:r>
      <w:r w:rsidR="00595DEA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 xml:space="preserve">  МКУ   «Централизованная     бухгалтерия    </w:t>
      </w:r>
      <w:proofErr w:type="spellStart"/>
      <w:r w:rsidR="00595DEA">
        <w:rPr>
          <w:rFonts w:ascii="Times New Roman" w:hAnsi="Times New Roman"/>
          <w:sz w:val="24"/>
          <w:szCs w:val="24"/>
        </w:rPr>
        <w:t>Лахде</w:t>
      </w:r>
      <w:r w:rsidR="005728AF">
        <w:rPr>
          <w:rFonts w:ascii="Times New Roman" w:hAnsi="Times New Roman"/>
          <w:sz w:val="24"/>
          <w:szCs w:val="24"/>
        </w:rPr>
        <w:t>н</w:t>
      </w:r>
      <w:r w:rsidR="005728AF" w:rsidRPr="005728AF">
        <w:rPr>
          <w:rFonts w:ascii="Times New Roman" w:hAnsi="Times New Roman"/>
          <w:sz w:val="24"/>
          <w:szCs w:val="24"/>
        </w:rPr>
        <w:t>похского</w:t>
      </w:r>
      <w:proofErr w:type="spellEnd"/>
      <w:r w:rsidR="005728AF">
        <w:rPr>
          <w:rFonts w:ascii="Times New Roman" w:hAnsi="Times New Roman"/>
          <w:sz w:val="24"/>
          <w:szCs w:val="24"/>
        </w:rPr>
        <w:t xml:space="preserve">   </w:t>
      </w:r>
      <w:r w:rsidR="005728AF" w:rsidRPr="005728AF">
        <w:rPr>
          <w:rFonts w:ascii="Times New Roman" w:hAnsi="Times New Roman"/>
          <w:sz w:val="24"/>
          <w:szCs w:val="24"/>
        </w:rPr>
        <w:t xml:space="preserve"> муниципального   района»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595DEA">
        <w:rPr>
          <w:rFonts w:ascii="Times New Roman" w:hAnsi="Times New Roman"/>
          <w:sz w:val="24"/>
          <w:szCs w:val="24"/>
        </w:rPr>
        <w:t xml:space="preserve">  </w:t>
      </w:r>
      <w:r w:rsidR="005728AF">
        <w:rPr>
          <w:rFonts w:ascii="Times New Roman" w:hAnsi="Times New Roman"/>
          <w:sz w:val="24"/>
          <w:szCs w:val="24"/>
        </w:rPr>
        <w:t>(прилагается).</w:t>
      </w:r>
    </w:p>
    <w:p w:rsidR="00833A43" w:rsidRDefault="00833A43" w:rsidP="00833A43">
      <w:pPr>
        <w:pStyle w:val="a8"/>
        <w:ind w:left="720" w:right="284"/>
        <w:jc w:val="both"/>
        <w:rPr>
          <w:rFonts w:ascii="Times New Roman" w:hAnsi="Times New Roman"/>
          <w:sz w:val="24"/>
          <w:szCs w:val="24"/>
        </w:rPr>
      </w:pPr>
    </w:p>
    <w:p w:rsidR="00525160" w:rsidRPr="006874E7" w:rsidRDefault="006874E7" w:rsidP="00595DEA">
      <w:pPr>
        <w:pStyle w:val="a8"/>
        <w:numPr>
          <w:ilvl w:val="0"/>
          <w:numId w:val="1"/>
        </w:numPr>
        <w:ind w:right="284"/>
        <w:jc w:val="both"/>
      </w:pPr>
      <w:r>
        <w:rPr>
          <w:rFonts w:ascii="Times New Roman" w:hAnsi="Times New Roman"/>
          <w:sz w:val="24"/>
          <w:szCs w:val="24"/>
        </w:rPr>
        <w:t xml:space="preserve">Положение об оценке коррупционных рисков  Учреждения   разместить    на   официальном   сайте   Администрации 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 муниципального  района,   раздел:  «МКУ «Централизованная бухгалтерия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района»  (по согласованию).</w:t>
      </w:r>
    </w:p>
    <w:p w:rsidR="006874E7" w:rsidRPr="006874E7" w:rsidRDefault="006874E7" w:rsidP="006874E7">
      <w:pPr>
        <w:pStyle w:val="a8"/>
        <w:ind w:left="720" w:right="284"/>
        <w:jc w:val="both"/>
      </w:pPr>
    </w:p>
    <w:p w:rsidR="006874E7" w:rsidRDefault="006874E7" w:rsidP="006874E7">
      <w:pPr>
        <w:pStyle w:val="a9"/>
        <w:numPr>
          <w:ilvl w:val="0"/>
          <w:numId w:val="1"/>
        </w:numPr>
      </w:pPr>
      <w:r w:rsidRPr="006874E7">
        <w:rPr>
          <w:rFonts w:ascii="Times New Roman" w:hAnsi="Times New Roman"/>
          <w:sz w:val="24"/>
          <w:szCs w:val="24"/>
        </w:rPr>
        <w:t xml:space="preserve">Положение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74E7">
        <w:rPr>
          <w:rFonts w:ascii="Times New Roman" w:hAnsi="Times New Roman"/>
          <w:sz w:val="24"/>
          <w:szCs w:val="24"/>
        </w:rPr>
        <w:t xml:space="preserve">об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74E7">
        <w:rPr>
          <w:rFonts w:ascii="Times New Roman" w:hAnsi="Times New Roman"/>
          <w:sz w:val="24"/>
          <w:szCs w:val="24"/>
        </w:rPr>
        <w:t xml:space="preserve"> оценке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74E7">
        <w:rPr>
          <w:rFonts w:ascii="Times New Roman" w:hAnsi="Times New Roman"/>
          <w:sz w:val="24"/>
          <w:szCs w:val="24"/>
        </w:rPr>
        <w:t>коррупционн</w:t>
      </w:r>
      <w:r w:rsidR="00DD546F">
        <w:rPr>
          <w:rFonts w:ascii="Times New Roman" w:hAnsi="Times New Roman"/>
          <w:sz w:val="24"/>
          <w:szCs w:val="24"/>
        </w:rPr>
        <w:t xml:space="preserve">ых   рисков  </w:t>
      </w:r>
      <w:r>
        <w:rPr>
          <w:rFonts w:ascii="Times New Roman" w:hAnsi="Times New Roman"/>
          <w:sz w:val="24"/>
          <w:szCs w:val="24"/>
        </w:rPr>
        <w:t xml:space="preserve"> Учреждения </w:t>
      </w:r>
      <w:r w:rsidR="00DD546F">
        <w:rPr>
          <w:rFonts w:ascii="Times New Roman" w:hAnsi="Times New Roman"/>
          <w:sz w:val="24"/>
          <w:szCs w:val="24"/>
        </w:rPr>
        <w:t xml:space="preserve"> </w:t>
      </w:r>
      <w:r w:rsidRPr="006874E7">
        <w:rPr>
          <w:rFonts w:ascii="Times New Roman" w:hAnsi="Times New Roman"/>
          <w:sz w:val="24"/>
          <w:szCs w:val="24"/>
        </w:rPr>
        <w:t xml:space="preserve"> ввести </w:t>
      </w:r>
      <w:r w:rsidR="00DD546F">
        <w:rPr>
          <w:rFonts w:ascii="Times New Roman" w:hAnsi="Times New Roman"/>
          <w:sz w:val="24"/>
          <w:szCs w:val="24"/>
        </w:rPr>
        <w:t xml:space="preserve"> </w:t>
      </w:r>
      <w:r w:rsidRPr="006874E7">
        <w:rPr>
          <w:rFonts w:ascii="Times New Roman" w:hAnsi="Times New Roman"/>
          <w:sz w:val="24"/>
          <w:szCs w:val="24"/>
        </w:rPr>
        <w:t>в</w:t>
      </w:r>
      <w:r w:rsidR="00DD546F">
        <w:rPr>
          <w:rFonts w:ascii="Times New Roman" w:hAnsi="Times New Roman"/>
          <w:sz w:val="24"/>
          <w:szCs w:val="24"/>
        </w:rPr>
        <w:t xml:space="preserve"> </w:t>
      </w:r>
      <w:r w:rsidRPr="006874E7">
        <w:rPr>
          <w:rFonts w:ascii="Times New Roman" w:hAnsi="Times New Roman"/>
          <w:sz w:val="24"/>
          <w:szCs w:val="24"/>
        </w:rPr>
        <w:t xml:space="preserve"> действие </w:t>
      </w:r>
      <w:proofErr w:type="gramStart"/>
      <w:r w:rsidRPr="006874E7">
        <w:rPr>
          <w:rFonts w:ascii="Times New Roman" w:hAnsi="Times New Roman"/>
          <w:sz w:val="24"/>
          <w:szCs w:val="24"/>
        </w:rPr>
        <w:t xml:space="preserve">с даты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874E7">
        <w:rPr>
          <w:rFonts w:ascii="Times New Roman" w:hAnsi="Times New Roman"/>
          <w:sz w:val="24"/>
          <w:szCs w:val="24"/>
        </w:rPr>
        <w:t>утверждения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6874E7" w:rsidRPr="00595DEA" w:rsidRDefault="006874E7" w:rsidP="006874E7">
      <w:pPr>
        <w:pStyle w:val="a8"/>
        <w:numPr>
          <w:ilvl w:val="0"/>
          <w:numId w:val="1"/>
        </w:numPr>
        <w:ind w:right="284"/>
        <w:jc w:val="both"/>
      </w:pPr>
      <w:r>
        <w:rPr>
          <w:rFonts w:ascii="Times New Roman" w:hAnsi="Times New Roman"/>
          <w:sz w:val="24"/>
          <w:szCs w:val="24"/>
        </w:rPr>
        <w:t>Ознакомить с  Положением об оценке  коррупционных рисков Учреждения всех работников,   под    роспись.</w:t>
      </w:r>
    </w:p>
    <w:p w:rsidR="006874E7" w:rsidRPr="00595DEA" w:rsidRDefault="006874E7" w:rsidP="006874E7">
      <w:pPr>
        <w:pStyle w:val="a8"/>
        <w:ind w:left="720" w:right="284"/>
        <w:jc w:val="both"/>
      </w:pPr>
    </w:p>
    <w:p w:rsidR="009E6800" w:rsidRDefault="00BF7D45" w:rsidP="00833A43">
      <w:pPr>
        <w:pStyle w:val="a8"/>
        <w:numPr>
          <w:ilvl w:val="0"/>
          <w:numId w:val="1"/>
        </w:numPr>
        <w:ind w:right="284"/>
        <w:jc w:val="both"/>
      </w:pPr>
      <w:proofErr w:type="gramStart"/>
      <w:r>
        <w:rPr>
          <w:rFonts w:ascii="Times New Roman" w:hAnsi="Times New Roman"/>
          <w:sz w:val="24"/>
          <w:szCs w:val="24"/>
        </w:rPr>
        <w:t xml:space="preserve">Контроль </w:t>
      </w:r>
      <w:r w:rsidR="008B20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8B20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выполнением  </w:t>
      </w:r>
      <w:r w:rsidR="008B20C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настоящего приказа  оставляю за собой.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595DEA" w:rsidRDefault="00595DEA">
      <w:pPr>
        <w:pStyle w:val="a8"/>
        <w:rPr>
          <w:rFonts w:ascii="Times New Roman" w:hAnsi="Times New Roman"/>
          <w:sz w:val="24"/>
          <w:szCs w:val="24"/>
        </w:rPr>
      </w:pPr>
    </w:p>
    <w:p w:rsidR="00595DEA" w:rsidRDefault="00595DEA">
      <w:pPr>
        <w:pStyle w:val="a8"/>
        <w:rPr>
          <w:rFonts w:ascii="Times New Roman" w:hAnsi="Times New Roman"/>
          <w:sz w:val="24"/>
          <w:szCs w:val="24"/>
        </w:rPr>
      </w:pPr>
    </w:p>
    <w:p w:rsidR="00595DEA" w:rsidRDefault="00595DEA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Директор   МКУ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«Централизованная бухгалтерия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="002461CD">
        <w:rPr>
          <w:rFonts w:ascii="Times New Roman" w:hAnsi="Times New Roman"/>
          <w:sz w:val="24"/>
          <w:szCs w:val="24"/>
        </w:rPr>
        <w:t xml:space="preserve"> района»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2461CD">
        <w:rPr>
          <w:rFonts w:ascii="Times New Roman" w:hAnsi="Times New Roman"/>
          <w:sz w:val="24"/>
          <w:szCs w:val="24"/>
        </w:rPr>
        <w:t xml:space="preserve">                                      </w:t>
      </w:r>
      <w:proofErr w:type="spellStart"/>
      <w:r w:rsidR="002461CD">
        <w:rPr>
          <w:rFonts w:ascii="Times New Roman" w:hAnsi="Times New Roman"/>
          <w:sz w:val="24"/>
          <w:szCs w:val="24"/>
        </w:rPr>
        <w:t>О.В.Белокозенко</w:t>
      </w:r>
      <w:proofErr w:type="spellEnd"/>
    </w:p>
    <w:p w:rsidR="009A4966" w:rsidRDefault="009A4966">
      <w:pPr>
        <w:pStyle w:val="a8"/>
        <w:rPr>
          <w:rFonts w:ascii="Times New Roman" w:hAnsi="Times New Roman"/>
          <w:sz w:val="24"/>
          <w:szCs w:val="24"/>
        </w:rPr>
      </w:pPr>
    </w:p>
    <w:p w:rsidR="002461CD" w:rsidRDefault="002461CD" w:rsidP="009A4966">
      <w:pPr>
        <w:ind w:right="-284"/>
        <w:jc w:val="both"/>
        <w:rPr>
          <w:rFonts w:ascii="Times New Roman" w:hAnsi="Times New Roman"/>
        </w:rPr>
      </w:pPr>
    </w:p>
    <w:p w:rsidR="00F23BEC" w:rsidRDefault="00F23BEC" w:rsidP="009A4966">
      <w:pPr>
        <w:ind w:right="-284"/>
        <w:jc w:val="both"/>
        <w:rPr>
          <w:rFonts w:ascii="Times New Roman" w:hAnsi="Times New Roman"/>
        </w:rPr>
      </w:pPr>
    </w:p>
    <w:p w:rsidR="009E6800" w:rsidRDefault="009E6800">
      <w:pPr>
        <w:pStyle w:val="a8"/>
        <w:rPr>
          <w:rFonts w:ascii="Times New Roman" w:eastAsia="Times New Roman" w:hAnsi="Times New Roman"/>
          <w:sz w:val="24"/>
          <w:szCs w:val="24"/>
        </w:rPr>
      </w:pPr>
    </w:p>
    <w:sectPr w:rsidR="009E6800" w:rsidSect="00F23BEC">
      <w:pgSz w:w="11906" w:h="16838"/>
      <w:pgMar w:top="851" w:right="282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08C"/>
    <w:multiLevelType w:val="multilevel"/>
    <w:tmpl w:val="949EE6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FD770A"/>
    <w:multiLevelType w:val="multilevel"/>
    <w:tmpl w:val="F6468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754859"/>
    <w:multiLevelType w:val="hybridMultilevel"/>
    <w:tmpl w:val="45D6A3BA"/>
    <w:lvl w:ilvl="0" w:tplc="412A64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00"/>
    <w:rsid w:val="00200CED"/>
    <w:rsid w:val="002461CD"/>
    <w:rsid w:val="00407852"/>
    <w:rsid w:val="0041491C"/>
    <w:rsid w:val="0041672C"/>
    <w:rsid w:val="00432DE1"/>
    <w:rsid w:val="00525160"/>
    <w:rsid w:val="005728AF"/>
    <w:rsid w:val="00595DEA"/>
    <w:rsid w:val="006874E7"/>
    <w:rsid w:val="00710233"/>
    <w:rsid w:val="00833A43"/>
    <w:rsid w:val="008B20CE"/>
    <w:rsid w:val="009A4966"/>
    <w:rsid w:val="009E6800"/>
    <w:rsid w:val="00B70FF8"/>
    <w:rsid w:val="00BF7D45"/>
    <w:rsid w:val="00DD546F"/>
    <w:rsid w:val="00E574CE"/>
    <w:rsid w:val="00E93333"/>
    <w:rsid w:val="00F0376B"/>
    <w:rsid w:val="00F2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DA5CC-CDD8-464D-B1FA-2363FDA7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Первый</dc:creator>
  <cp:lastModifiedBy>Пользователь</cp:lastModifiedBy>
  <cp:revision>12</cp:revision>
  <cp:lastPrinted>2022-09-05T06:54:00Z</cp:lastPrinted>
  <dcterms:created xsi:type="dcterms:W3CDTF">2022-08-29T11:48:00Z</dcterms:created>
  <dcterms:modified xsi:type="dcterms:W3CDTF">2022-09-15T06:22:00Z</dcterms:modified>
  <dc:language>ru-RU</dc:language>
</cp:coreProperties>
</file>