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EA" w:rsidRDefault="000A0BBD" w:rsidP="00663C10">
      <w:pPr>
        <w:pStyle w:val="Bodytext20"/>
        <w:shd w:val="clear" w:color="auto" w:fill="auto"/>
        <w:spacing w:after="289"/>
        <w:ind w:left="5880" w:right="-121"/>
        <w:jc w:val="left"/>
      </w:pPr>
      <w:r>
        <w:t xml:space="preserve">Приложение    к    приказу   МКУ  «Централизованная    бухгалтерия </w:t>
      </w:r>
      <w:proofErr w:type="spellStart"/>
      <w:r>
        <w:t>Лахденпохского</w:t>
      </w:r>
      <w:proofErr w:type="spellEnd"/>
      <w:r>
        <w:t xml:space="preserve"> муниципального района» </w:t>
      </w:r>
      <w:r w:rsidR="00663C10">
        <w:t xml:space="preserve"> от  23.08.2022 г.  </w:t>
      </w:r>
      <w:r>
        <w:t xml:space="preserve">№  </w:t>
      </w:r>
      <w:r w:rsidR="00663C10">
        <w:t>17</w:t>
      </w:r>
      <w:r w:rsidR="0007393F">
        <w:t xml:space="preserve"> </w:t>
      </w:r>
      <w:r>
        <w:t>-</w:t>
      </w:r>
      <w:r w:rsidR="0007393F">
        <w:t xml:space="preserve"> </w:t>
      </w:r>
      <w:r>
        <w:t>П</w:t>
      </w:r>
    </w:p>
    <w:p w:rsidR="00802ABA" w:rsidRDefault="00802ABA" w:rsidP="00802ABA">
      <w:pPr>
        <w:pStyle w:val="Bodytext30"/>
        <w:shd w:val="clear" w:color="auto" w:fill="auto"/>
        <w:spacing w:before="0" w:after="194"/>
        <w:ind w:right="-121"/>
        <w:rPr>
          <w:sz w:val="24"/>
          <w:szCs w:val="24"/>
        </w:rPr>
      </w:pPr>
    </w:p>
    <w:p w:rsidR="00802ABA" w:rsidRDefault="00802ABA" w:rsidP="00802ABA">
      <w:pPr>
        <w:pStyle w:val="Bodytext30"/>
        <w:shd w:val="clear" w:color="auto" w:fill="auto"/>
        <w:spacing w:before="0" w:after="194"/>
        <w:ind w:right="-121"/>
        <w:rPr>
          <w:sz w:val="24"/>
          <w:szCs w:val="24"/>
        </w:rPr>
      </w:pPr>
    </w:p>
    <w:p w:rsidR="000A0BBD" w:rsidRDefault="000A0BBD" w:rsidP="00802ABA">
      <w:pPr>
        <w:pStyle w:val="Bodytext30"/>
        <w:shd w:val="clear" w:color="auto" w:fill="auto"/>
        <w:spacing w:before="0" w:after="194"/>
        <w:ind w:right="-121"/>
        <w:rPr>
          <w:sz w:val="24"/>
          <w:szCs w:val="24"/>
        </w:rPr>
      </w:pPr>
      <w:proofErr w:type="gramStart"/>
      <w:r w:rsidRPr="000A0BBD">
        <w:rPr>
          <w:sz w:val="24"/>
          <w:szCs w:val="24"/>
        </w:rPr>
        <w:t>П</w:t>
      </w:r>
      <w:proofErr w:type="gramEnd"/>
      <w:r w:rsidRPr="000A0BBD">
        <w:rPr>
          <w:sz w:val="24"/>
          <w:szCs w:val="24"/>
        </w:rPr>
        <w:t xml:space="preserve"> О Л О Ж Е Н И Е</w:t>
      </w:r>
    </w:p>
    <w:p w:rsidR="00F141EA" w:rsidRPr="000A0BBD" w:rsidRDefault="000A0BBD" w:rsidP="00802ABA">
      <w:pPr>
        <w:pStyle w:val="Bodytext30"/>
        <w:shd w:val="clear" w:color="auto" w:fill="auto"/>
        <w:spacing w:before="0" w:after="194"/>
        <w:ind w:right="-121"/>
        <w:rPr>
          <w:sz w:val="24"/>
          <w:szCs w:val="24"/>
        </w:rPr>
      </w:pPr>
      <w:r w:rsidRPr="000A0BBD">
        <w:rPr>
          <w:sz w:val="24"/>
          <w:szCs w:val="24"/>
        </w:rPr>
        <w:t xml:space="preserve"> </w:t>
      </w:r>
      <w:r w:rsidR="00F11A94" w:rsidRPr="000A0BBD">
        <w:rPr>
          <w:sz w:val="24"/>
          <w:szCs w:val="24"/>
        </w:rPr>
        <w:t xml:space="preserve"> об оц</w:t>
      </w:r>
      <w:r w:rsidRPr="000A0BBD">
        <w:rPr>
          <w:sz w:val="24"/>
          <w:szCs w:val="24"/>
        </w:rPr>
        <w:t>енке коррупционных рисков</w:t>
      </w:r>
      <w:r w:rsidRPr="000A0BBD">
        <w:rPr>
          <w:sz w:val="24"/>
          <w:szCs w:val="24"/>
        </w:rPr>
        <w:br/>
        <w:t xml:space="preserve">в Муниципальном казенном учреждении «Централизованная бухгалтерия </w:t>
      </w:r>
      <w:proofErr w:type="spellStart"/>
      <w:r w:rsidRPr="000A0BBD">
        <w:rPr>
          <w:sz w:val="24"/>
          <w:szCs w:val="24"/>
        </w:rPr>
        <w:t>Лахденпохского</w:t>
      </w:r>
      <w:proofErr w:type="spellEnd"/>
      <w:r w:rsidRPr="000A0BBD">
        <w:rPr>
          <w:sz w:val="24"/>
          <w:szCs w:val="24"/>
        </w:rPr>
        <w:t xml:space="preserve"> муниципального района» </w:t>
      </w:r>
      <w:r w:rsidRPr="000A0BBD">
        <w:rPr>
          <w:sz w:val="24"/>
          <w:szCs w:val="24"/>
        </w:rPr>
        <w:br/>
      </w:r>
    </w:p>
    <w:p w:rsidR="00F141EA" w:rsidRDefault="00F11A94" w:rsidP="00802ABA">
      <w:pPr>
        <w:pStyle w:val="Bodytext30"/>
        <w:numPr>
          <w:ilvl w:val="0"/>
          <w:numId w:val="1"/>
        </w:numPr>
        <w:shd w:val="clear" w:color="auto" w:fill="auto"/>
        <w:tabs>
          <w:tab w:val="left" w:pos="3918"/>
        </w:tabs>
        <w:spacing w:before="0" w:after="0" w:line="260" w:lineRule="exact"/>
        <w:ind w:left="3600" w:right="-121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Общие положения</w:t>
      </w:r>
    </w:p>
    <w:p w:rsidR="000A0BBD" w:rsidRPr="000A0BBD" w:rsidRDefault="000A0BBD" w:rsidP="00802ABA">
      <w:pPr>
        <w:pStyle w:val="Bodytext30"/>
        <w:shd w:val="clear" w:color="auto" w:fill="auto"/>
        <w:tabs>
          <w:tab w:val="left" w:pos="3918"/>
        </w:tabs>
        <w:spacing w:before="0" w:after="0" w:line="260" w:lineRule="exact"/>
        <w:ind w:left="3600" w:right="-121"/>
        <w:jc w:val="both"/>
        <w:rPr>
          <w:sz w:val="24"/>
          <w:szCs w:val="24"/>
        </w:rPr>
      </w:pPr>
    </w:p>
    <w:p w:rsidR="00F141EA" w:rsidRPr="000A0BBD" w:rsidRDefault="00F11A94" w:rsidP="00802ABA">
      <w:pPr>
        <w:pStyle w:val="Bodytext20"/>
        <w:numPr>
          <w:ilvl w:val="1"/>
          <w:numId w:val="1"/>
        </w:numPr>
        <w:shd w:val="clear" w:color="auto" w:fill="auto"/>
        <w:tabs>
          <w:tab w:val="left" w:pos="1154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Оценка коррупционных рисков является важнейшим элементом антикоррупционной поли</w:t>
      </w:r>
      <w:r w:rsidR="000A0BBD">
        <w:rPr>
          <w:sz w:val="24"/>
          <w:szCs w:val="24"/>
        </w:rPr>
        <w:t xml:space="preserve">тики Муниципального казенного учреждения «Централизованная бухгалтерия </w:t>
      </w:r>
      <w:proofErr w:type="spellStart"/>
      <w:r w:rsidR="000A0BBD">
        <w:rPr>
          <w:sz w:val="24"/>
          <w:szCs w:val="24"/>
        </w:rPr>
        <w:t>Лахденпохского</w:t>
      </w:r>
      <w:proofErr w:type="spellEnd"/>
      <w:r w:rsidR="000A0BBD">
        <w:rPr>
          <w:sz w:val="24"/>
          <w:szCs w:val="24"/>
        </w:rPr>
        <w:t xml:space="preserve"> муниципального района»  </w:t>
      </w:r>
      <w:r w:rsidRPr="000A0BBD">
        <w:rPr>
          <w:sz w:val="24"/>
          <w:szCs w:val="24"/>
        </w:rPr>
        <w:t xml:space="preserve"> (далее - Учреждение), позволяющая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</w:p>
    <w:p w:rsidR="00F141EA" w:rsidRPr="000A0BBD" w:rsidRDefault="00F11A94" w:rsidP="00802ABA">
      <w:pPr>
        <w:pStyle w:val="Bodytext20"/>
        <w:numPr>
          <w:ilvl w:val="1"/>
          <w:numId w:val="1"/>
        </w:numPr>
        <w:shd w:val="clear" w:color="auto" w:fill="auto"/>
        <w:tabs>
          <w:tab w:val="left" w:pos="932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F141EA" w:rsidRPr="000A0BBD" w:rsidRDefault="00F11A94" w:rsidP="00802ABA">
      <w:pPr>
        <w:pStyle w:val="Bodytext20"/>
        <w:numPr>
          <w:ilvl w:val="1"/>
          <w:numId w:val="1"/>
        </w:numPr>
        <w:shd w:val="clear" w:color="auto" w:fill="auto"/>
        <w:tabs>
          <w:tab w:val="left" w:pos="936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Коррупционные риски -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F141EA" w:rsidRPr="000A0BBD" w:rsidRDefault="00F11A94" w:rsidP="00802ABA">
      <w:pPr>
        <w:pStyle w:val="Bodytext20"/>
        <w:numPr>
          <w:ilvl w:val="1"/>
          <w:numId w:val="1"/>
        </w:numPr>
        <w:shd w:val="clear" w:color="auto" w:fill="auto"/>
        <w:tabs>
          <w:tab w:val="left" w:pos="946"/>
        </w:tabs>
        <w:spacing w:after="212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Настоящее Положение об оценке коррупционных рисков в Учреждении (далее - Положение) разработано с учетом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 социальной защиты Российской Федерации, Устава Учреждения и других локальных актов Учреждения.</w:t>
      </w:r>
    </w:p>
    <w:p w:rsidR="00F141EA" w:rsidRPr="000A0BBD" w:rsidRDefault="00F11A94" w:rsidP="00802ABA">
      <w:pPr>
        <w:pStyle w:val="Bodytext30"/>
        <w:numPr>
          <w:ilvl w:val="0"/>
          <w:numId w:val="1"/>
        </w:numPr>
        <w:shd w:val="clear" w:color="auto" w:fill="auto"/>
        <w:tabs>
          <w:tab w:val="left" w:pos="2781"/>
        </w:tabs>
        <w:spacing w:before="0" w:after="210" w:line="220" w:lineRule="exact"/>
        <w:ind w:left="2440" w:right="2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Порядок оценки коррупционных рисков</w:t>
      </w:r>
    </w:p>
    <w:p w:rsidR="00F141EA" w:rsidRPr="000A0BBD" w:rsidRDefault="00F11A94" w:rsidP="00802ABA">
      <w:pPr>
        <w:pStyle w:val="Bodytext20"/>
        <w:numPr>
          <w:ilvl w:val="1"/>
          <w:numId w:val="1"/>
        </w:numPr>
        <w:shd w:val="clear" w:color="auto" w:fill="auto"/>
        <w:tabs>
          <w:tab w:val="left" w:pos="929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 xml:space="preserve">Оценка коррупционных рисков в деятельности Учреждения проводится на регулярной основе </w:t>
      </w:r>
      <w:r w:rsidR="000A0BBD">
        <w:rPr>
          <w:sz w:val="24"/>
          <w:szCs w:val="24"/>
        </w:rPr>
        <w:t xml:space="preserve"> </w:t>
      </w:r>
      <w:r w:rsidRPr="000A0BBD">
        <w:rPr>
          <w:sz w:val="24"/>
          <w:szCs w:val="24"/>
        </w:rPr>
        <w:t>(ежегодно, в первом квартале календарного года).</w:t>
      </w:r>
    </w:p>
    <w:p w:rsidR="00F141EA" w:rsidRPr="000A0BBD" w:rsidRDefault="00F11A94" w:rsidP="00802ABA">
      <w:pPr>
        <w:pStyle w:val="Bodytext20"/>
        <w:shd w:val="clear" w:color="auto" w:fill="auto"/>
        <w:spacing w:after="0" w:line="260" w:lineRule="exact"/>
        <w:ind w:right="20" w:firstLine="500"/>
        <w:jc w:val="left"/>
        <w:rPr>
          <w:sz w:val="24"/>
          <w:szCs w:val="24"/>
        </w:rPr>
      </w:pPr>
      <w:r w:rsidRPr="000A0BBD">
        <w:rPr>
          <w:sz w:val="24"/>
          <w:szCs w:val="24"/>
        </w:rPr>
        <w:t>На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основании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оценки 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>коррупционных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рисков</w:t>
      </w:r>
      <w:r w:rsidR="000A0BBD">
        <w:rPr>
          <w:sz w:val="24"/>
          <w:szCs w:val="24"/>
        </w:rPr>
        <w:t xml:space="preserve"> </w:t>
      </w:r>
      <w:r w:rsidRPr="000A0BBD">
        <w:rPr>
          <w:sz w:val="24"/>
          <w:szCs w:val="24"/>
        </w:rPr>
        <w:t xml:space="preserve"> составляется перечень</w:t>
      </w:r>
      <w:r w:rsidR="000A0BBD">
        <w:rPr>
          <w:sz w:val="24"/>
          <w:szCs w:val="24"/>
        </w:rPr>
        <w:t xml:space="preserve">     </w:t>
      </w:r>
      <w:proofErr w:type="spellStart"/>
      <w:r w:rsidR="000A0BBD">
        <w:rPr>
          <w:sz w:val="24"/>
          <w:szCs w:val="24"/>
        </w:rPr>
        <w:t>коррупционно</w:t>
      </w:r>
      <w:bookmarkStart w:id="0" w:name="_GoBack"/>
      <w:bookmarkEnd w:id="0"/>
      <w:proofErr w:type="spellEnd"/>
      <w:r w:rsidR="007129D9">
        <w:rPr>
          <w:sz w:val="24"/>
          <w:szCs w:val="24"/>
        </w:rPr>
        <w:t xml:space="preserve"> </w:t>
      </w:r>
      <w:r w:rsidR="000A0BBD">
        <w:rPr>
          <w:sz w:val="24"/>
          <w:szCs w:val="24"/>
        </w:rPr>
        <w:t xml:space="preserve">- </w:t>
      </w:r>
      <w:r w:rsidRPr="000A0BBD">
        <w:rPr>
          <w:sz w:val="24"/>
          <w:szCs w:val="24"/>
        </w:rPr>
        <w:t>опасных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функций, 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>и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разрабатывается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комплекс</w:t>
      </w:r>
      <w:r w:rsidR="000A0BBD">
        <w:rPr>
          <w:sz w:val="24"/>
          <w:szCs w:val="24"/>
        </w:rPr>
        <w:t xml:space="preserve"> </w:t>
      </w:r>
      <w:r w:rsidRPr="000A0BBD">
        <w:rPr>
          <w:sz w:val="24"/>
          <w:szCs w:val="24"/>
        </w:rPr>
        <w:t xml:space="preserve"> мер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по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устранению 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>или</w:t>
      </w:r>
      <w:r w:rsidR="000A0BBD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минимизации коррупционных рисков.</w:t>
      </w:r>
    </w:p>
    <w:p w:rsidR="00F141EA" w:rsidRPr="000A0BBD" w:rsidRDefault="00F11A94" w:rsidP="00802ABA">
      <w:pPr>
        <w:pStyle w:val="Bodytext20"/>
        <w:numPr>
          <w:ilvl w:val="1"/>
          <w:numId w:val="1"/>
        </w:numPr>
        <w:shd w:val="clear" w:color="auto" w:fill="auto"/>
        <w:tabs>
          <w:tab w:val="left" w:pos="1154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Оценку коррупционных рисков в деятельности Учреждения осуществляет должностное лицо, ответственное за профилактику коррупционн</w:t>
      </w:r>
      <w:r w:rsidR="00E04E25">
        <w:rPr>
          <w:sz w:val="24"/>
          <w:szCs w:val="24"/>
        </w:rPr>
        <w:t>ых правонарушений – специалист Учреждения</w:t>
      </w:r>
      <w:r w:rsidRPr="000A0BBD">
        <w:rPr>
          <w:sz w:val="24"/>
          <w:szCs w:val="24"/>
        </w:rPr>
        <w:t>.</w:t>
      </w:r>
    </w:p>
    <w:p w:rsidR="00F141EA" w:rsidRPr="000A0BBD" w:rsidRDefault="00F11A94" w:rsidP="00802ABA">
      <w:pPr>
        <w:pStyle w:val="Bodytext20"/>
        <w:numPr>
          <w:ilvl w:val="1"/>
          <w:numId w:val="1"/>
        </w:numPr>
        <w:shd w:val="clear" w:color="auto" w:fill="auto"/>
        <w:tabs>
          <w:tab w:val="left" w:pos="958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Этапы проведения оценки коррупционных рисков:</w:t>
      </w:r>
    </w:p>
    <w:p w:rsidR="00F141EA" w:rsidRPr="000A0BBD" w:rsidRDefault="00F11A94" w:rsidP="00802ABA">
      <w:pPr>
        <w:pStyle w:val="Bodytext20"/>
        <w:numPr>
          <w:ilvl w:val="0"/>
          <w:numId w:val="2"/>
        </w:numPr>
        <w:shd w:val="clear" w:color="auto" w:fill="auto"/>
        <w:tabs>
          <w:tab w:val="left" w:pos="789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Проведение анализа деятельности Учреждения с выделением отдельных процессов и их составных элементов (</w:t>
      </w:r>
      <w:proofErr w:type="spellStart"/>
      <w:r w:rsidRPr="000A0BBD">
        <w:rPr>
          <w:sz w:val="24"/>
          <w:szCs w:val="24"/>
        </w:rPr>
        <w:t>подпроцесс</w:t>
      </w:r>
      <w:proofErr w:type="spellEnd"/>
      <w:r w:rsidRPr="000A0BBD">
        <w:rPr>
          <w:sz w:val="24"/>
          <w:szCs w:val="24"/>
        </w:rPr>
        <w:t>).</w:t>
      </w:r>
    </w:p>
    <w:p w:rsidR="00F141EA" w:rsidRPr="000A0BBD" w:rsidRDefault="00F11A94" w:rsidP="00802ABA">
      <w:pPr>
        <w:pStyle w:val="Bodytext20"/>
        <w:numPr>
          <w:ilvl w:val="0"/>
          <w:numId w:val="2"/>
        </w:numPr>
        <w:shd w:val="clear" w:color="auto" w:fill="auto"/>
        <w:tabs>
          <w:tab w:val="left" w:pos="789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Определение «критических точек» (элементов (</w:t>
      </w:r>
      <w:proofErr w:type="spellStart"/>
      <w:r w:rsidRPr="000A0BBD">
        <w:rPr>
          <w:sz w:val="24"/>
          <w:szCs w:val="24"/>
        </w:rPr>
        <w:t>подпроцессов</w:t>
      </w:r>
      <w:proofErr w:type="spellEnd"/>
      <w:r w:rsidRPr="000A0BBD">
        <w:rPr>
          <w:sz w:val="24"/>
          <w:szCs w:val="24"/>
        </w:rPr>
        <w:t>), при реализации которых наиболее вероятно возникновение коррупционных правонарушений).</w:t>
      </w:r>
    </w:p>
    <w:p w:rsidR="00F141EA" w:rsidRPr="000A0BBD" w:rsidRDefault="00F11A94" w:rsidP="00802ABA">
      <w:pPr>
        <w:pStyle w:val="Bodytext20"/>
        <w:numPr>
          <w:ilvl w:val="0"/>
          <w:numId w:val="2"/>
        </w:numPr>
        <w:shd w:val="clear" w:color="auto" w:fill="auto"/>
        <w:tabs>
          <w:tab w:val="left" w:pos="789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 xml:space="preserve">Составление для </w:t>
      </w:r>
      <w:proofErr w:type="spellStart"/>
      <w:r w:rsidRPr="000A0BBD">
        <w:rPr>
          <w:sz w:val="24"/>
          <w:szCs w:val="24"/>
        </w:rPr>
        <w:t>подпроцессов</w:t>
      </w:r>
      <w:proofErr w:type="spellEnd"/>
      <w:r w:rsidRPr="000A0BBD">
        <w:rPr>
          <w:sz w:val="24"/>
          <w:szCs w:val="24"/>
        </w:rPr>
        <w:t xml:space="preserve">, реализация которых связана с коррупционным </w:t>
      </w:r>
      <w:r w:rsidRPr="000A0BBD">
        <w:rPr>
          <w:sz w:val="24"/>
          <w:szCs w:val="24"/>
        </w:rPr>
        <w:lastRenderedPageBreak/>
        <w:t xml:space="preserve">риском, </w:t>
      </w:r>
      <w:r w:rsidR="00802ABA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описание </w:t>
      </w:r>
      <w:r w:rsidR="00802ABA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>возможных</w:t>
      </w:r>
      <w:r w:rsidR="00802ABA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коррупционных</w:t>
      </w:r>
      <w:r w:rsidR="00802ABA">
        <w:rPr>
          <w:sz w:val="24"/>
          <w:szCs w:val="24"/>
        </w:rPr>
        <w:t xml:space="preserve">  </w:t>
      </w:r>
      <w:r w:rsidRPr="000A0BBD">
        <w:rPr>
          <w:sz w:val="24"/>
          <w:szCs w:val="24"/>
        </w:rPr>
        <w:t xml:space="preserve"> правонарушений, </w:t>
      </w:r>
      <w:r w:rsidR="00802ABA">
        <w:rPr>
          <w:sz w:val="24"/>
          <w:szCs w:val="24"/>
        </w:rPr>
        <w:t xml:space="preserve">  </w:t>
      </w:r>
      <w:proofErr w:type="gramStart"/>
      <w:r w:rsidRPr="000A0BBD">
        <w:rPr>
          <w:sz w:val="24"/>
          <w:szCs w:val="24"/>
        </w:rPr>
        <w:t>включающего</w:t>
      </w:r>
      <w:proofErr w:type="gramEnd"/>
      <w:r w:rsidRPr="000A0BBD">
        <w:rPr>
          <w:sz w:val="24"/>
          <w:szCs w:val="24"/>
        </w:rPr>
        <w:t>:</w:t>
      </w:r>
    </w:p>
    <w:p w:rsidR="00F141EA" w:rsidRPr="000A0BBD" w:rsidRDefault="00F11A94" w:rsidP="00802ABA">
      <w:pPr>
        <w:pStyle w:val="Bodytext20"/>
        <w:numPr>
          <w:ilvl w:val="0"/>
          <w:numId w:val="3"/>
        </w:numPr>
        <w:shd w:val="clear" w:color="auto" w:fill="auto"/>
        <w:tabs>
          <w:tab w:val="left" w:pos="794"/>
        </w:tabs>
        <w:spacing w:after="0" w:line="260" w:lineRule="exact"/>
        <w:ind w:left="140" w:right="20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>характеристику выгоды или преимущество, которое может быть получено работником Учреждения или Учреждением при совершении коррупционного правонарушения;</w:t>
      </w:r>
    </w:p>
    <w:p w:rsidR="00802ABA" w:rsidRDefault="00F11A94" w:rsidP="00802ABA">
      <w:pPr>
        <w:pStyle w:val="Bodytext20"/>
        <w:numPr>
          <w:ilvl w:val="0"/>
          <w:numId w:val="3"/>
        </w:numPr>
        <w:shd w:val="clear" w:color="auto" w:fill="auto"/>
        <w:tabs>
          <w:tab w:val="left" w:pos="789"/>
        </w:tabs>
        <w:spacing w:after="0" w:line="260" w:lineRule="exact"/>
        <w:ind w:left="140" w:right="-121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 xml:space="preserve">должности в Учреждении, которые являются «ключевыми» для совершения </w:t>
      </w:r>
    </w:p>
    <w:p w:rsidR="00F141EA" w:rsidRPr="000A0BBD" w:rsidRDefault="00F11A94" w:rsidP="000A0BBD">
      <w:pPr>
        <w:pStyle w:val="Bodytext20"/>
        <w:numPr>
          <w:ilvl w:val="0"/>
          <w:numId w:val="3"/>
        </w:numPr>
        <w:shd w:val="clear" w:color="auto" w:fill="auto"/>
        <w:tabs>
          <w:tab w:val="left" w:pos="789"/>
        </w:tabs>
        <w:spacing w:after="0" w:line="260" w:lineRule="exact"/>
        <w:ind w:left="140" w:right="-473" w:firstLine="360"/>
        <w:jc w:val="both"/>
        <w:rPr>
          <w:sz w:val="24"/>
          <w:szCs w:val="24"/>
        </w:rPr>
      </w:pPr>
      <w:r w:rsidRPr="000A0BBD">
        <w:rPr>
          <w:sz w:val="24"/>
          <w:szCs w:val="24"/>
        </w:rPr>
        <w:t xml:space="preserve">коррупционного правонарушения (потенциально </w:t>
      </w:r>
      <w:proofErr w:type="spellStart"/>
      <w:r w:rsidRPr="000A0BBD">
        <w:rPr>
          <w:sz w:val="24"/>
          <w:szCs w:val="24"/>
        </w:rPr>
        <w:t>коррупциогенные</w:t>
      </w:r>
      <w:proofErr w:type="spellEnd"/>
      <w:r w:rsidRPr="000A0BBD">
        <w:rPr>
          <w:sz w:val="24"/>
          <w:szCs w:val="24"/>
        </w:rPr>
        <w:t xml:space="preserve"> должности);</w:t>
      </w:r>
    </w:p>
    <w:p w:rsidR="00802ABA" w:rsidRDefault="00F11A94" w:rsidP="000A0BBD">
      <w:pPr>
        <w:pStyle w:val="Bodytext20"/>
        <w:numPr>
          <w:ilvl w:val="0"/>
          <w:numId w:val="3"/>
        </w:numPr>
        <w:shd w:val="clear" w:color="auto" w:fill="auto"/>
        <w:tabs>
          <w:tab w:val="left" w:pos="790"/>
        </w:tabs>
        <w:spacing w:after="0" w:line="260" w:lineRule="exact"/>
        <w:ind w:left="140" w:right="-473" w:firstLine="360"/>
        <w:jc w:val="both"/>
        <w:rPr>
          <w:sz w:val="24"/>
          <w:szCs w:val="24"/>
        </w:rPr>
      </w:pPr>
      <w:proofErr w:type="gramStart"/>
      <w:r w:rsidRPr="000A0BBD">
        <w:rPr>
          <w:sz w:val="24"/>
          <w:szCs w:val="24"/>
        </w:rPr>
        <w:t xml:space="preserve">возможные формы осуществления коррупционных платежей (денежное </w:t>
      </w:r>
      <w:proofErr w:type="spellStart"/>
      <w:r w:rsidRPr="000A0BBD">
        <w:rPr>
          <w:sz w:val="24"/>
          <w:szCs w:val="24"/>
        </w:rPr>
        <w:t>вознаграж</w:t>
      </w:r>
      <w:proofErr w:type="spellEnd"/>
      <w:r w:rsidR="00802ABA">
        <w:rPr>
          <w:sz w:val="24"/>
          <w:szCs w:val="24"/>
        </w:rPr>
        <w:t>-</w:t>
      </w:r>
      <w:proofErr w:type="gramEnd"/>
    </w:p>
    <w:p w:rsidR="00F141EA" w:rsidRPr="000A0BBD" w:rsidRDefault="00802ABA" w:rsidP="00802ABA">
      <w:pPr>
        <w:pStyle w:val="Bodytext20"/>
        <w:shd w:val="clear" w:color="auto" w:fill="auto"/>
        <w:tabs>
          <w:tab w:val="left" w:pos="790"/>
        </w:tabs>
        <w:spacing w:after="0" w:line="260" w:lineRule="exact"/>
        <w:ind w:left="500" w:right="-4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proofErr w:type="gramStart"/>
      <w:r w:rsidR="00F11A94" w:rsidRPr="000A0BBD">
        <w:rPr>
          <w:sz w:val="24"/>
          <w:szCs w:val="24"/>
        </w:rPr>
        <w:t>дение</w:t>
      </w:r>
      <w:proofErr w:type="spellEnd"/>
      <w:r w:rsidR="00F11A94" w:rsidRPr="000A0BBD">
        <w:rPr>
          <w:sz w:val="24"/>
          <w:szCs w:val="24"/>
        </w:rPr>
        <w:t>, услуги, преимущества и т.д.).</w:t>
      </w:r>
      <w:proofErr w:type="gramEnd"/>
    </w:p>
    <w:p w:rsidR="00F141EA" w:rsidRDefault="00F11A94">
      <w:pPr>
        <w:pStyle w:val="Bodytext20"/>
        <w:numPr>
          <w:ilvl w:val="0"/>
          <w:numId w:val="2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 w:rsidRPr="000A0BBD">
        <w:rPr>
          <w:sz w:val="24"/>
          <w:szCs w:val="24"/>
        </w:rPr>
        <w:t>Разработка на основании проведенного анализа карты коррупционных рисков Учреждения</w:t>
      </w:r>
      <w:r>
        <w:t xml:space="preserve"> (сводное описание «критических точек» и возможных коррупционных правонарушений).</w:t>
      </w:r>
    </w:p>
    <w:p w:rsidR="00F141EA" w:rsidRDefault="00F11A94">
      <w:pPr>
        <w:pStyle w:val="Bodytext20"/>
        <w:numPr>
          <w:ilvl w:val="0"/>
          <w:numId w:val="2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>Разработка комплекс мер по устранению или минимизации коррупционных рисков. Такие меры разрабатываются для каждой «критической точки». В зависимости от специфики конкретного процесса такие меры включают:</w:t>
      </w:r>
    </w:p>
    <w:p w:rsidR="00F141EA" w:rsidRDefault="00F11A94">
      <w:pPr>
        <w:pStyle w:val="Bodytext20"/>
        <w:numPr>
          <w:ilvl w:val="0"/>
          <w:numId w:val="4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>проведение обучающих мероприятий для работников Учреждения по вопросам противодействия коррупции;</w:t>
      </w:r>
    </w:p>
    <w:p w:rsidR="00F141EA" w:rsidRDefault="00F11A94">
      <w:pPr>
        <w:pStyle w:val="Bodytext20"/>
        <w:numPr>
          <w:ilvl w:val="0"/>
          <w:numId w:val="4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>согласование с органом исполнительной государственной власти (органом местного самоуправления), осуществляющим функции учредителя, решений по отдельным вопросам перед их принятием;</w:t>
      </w:r>
    </w:p>
    <w:p w:rsidR="00F141EA" w:rsidRDefault="00F11A94">
      <w:pPr>
        <w:pStyle w:val="Bodytext20"/>
        <w:numPr>
          <w:ilvl w:val="0"/>
          <w:numId w:val="4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>создание форм отчетности по результатам принятых решений (ежегодный отчет о деятельности);</w:t>
      </w:r>
    </w:p>
    <w:p w:rsidR="00F141EA" w:rsidRDefault="00F11A94">
      <w:pPr>
        <w:pStyle w:val="Bodytext20"/>
        <w:numPr>
          <w:ilvl w:val="0"/>
          <w:numId w:val="4"/>
        </w:numPr>
        <w:shd w:val="clear" w:color="auto" w:fill="auto"/>
        <w:tabs>
          <w:tab w:val="left" w:pos="712"/>
        </w:tabs>
        <w:spacing w:after="0" w:line="260" w:lineRule="exact"/>
        <w:ind w:firstLine="380"/>
        <w:jc w:val="both"/>
      </w:pPr>
      <w:r>
        <w:t>внедрение систем электронного взаимодействия с гражданами и организациями;</w:t>
      </w:r>
    </w:p>
    <w:p w:rsidR="00F141EA" w:rsidRDefault="00F11A94">
      <w:pPr>
        <w:pStyle w:val="Bodytext20"/>
        <w:numPr>
          <w:ilvl w:val="0"/>
          <w:numId w:val="4"/>
        </w:numPr>
        <w:shd w:val="clear" w:color="auto" w:fill="auto"/>
        <w:tabs>
          <w:tab w:val="left" w:pos="682"/>
        </w:tabs>
        <w:spacing w:after="272" w:line="260" w:lineRule="exact"/>
        <w:ind w:firstLine="380"/>
        <w:jc w:val="both"/>
      </w:pPr>
      <w:r>
        <w:t xml:space="preserve">осуществление внутреннего </w:t>
      </w:r>
      <w:proofErr w:type="gramStart"/>
      <w:r>
        <w:t>контроля за</w:t>
      </w:r>
      <w:proofErr w:type="gramEnd"/>
      <w:r>
        <w:t xml:space="preserve"> Исполнением работниками Учреждения своих обязанностей (проверочные мероприятия на основании поступившей информации о проявлениях коррупции).</w:t>
      </w:r>
    </w:p>
    <w:p w:rsidR="00F141EA" w:rsidRDefault="00F11A94">
      <w:pPr>
        <w:pStyle w:val="Bodytext30"/>
        <w:numPr>
          <w:ilvl w:val="0"/>
          <w:numId w:val="1"/>
        </w:numPr>
        <w:shd w:val="clear" w:color="auto" w:fill="auto"/>
        <w:tabs>
          <w:tab w:val="left" w:pos="3201"/>
        </w:tabs>
        <w:spacing w:before="0" w:after="220" w:line="220" w:lineRule="exact"/>
        <w:ind w:left="2860"/>
        <w:jc w:val="both"/>
      </w:pPr>
      <w:r>
        <w:t>Карта коррупционных рисков</w:t>
      </w:r>
    </w:p>
    <w:p w:rsidR="00F141EA" w:rsidRDefault="00F11A94">
      <w:pPr>
        <w:pStyle w:val="Bodytext20"/>
        <w:numPr>
          <w:ilvl w:val="1"/>
          <w:numId w:val="1"/>
        </w:numPr>
        <w:shd w:val="clear" w:color="auto" w:fill="auto"/>
        <w:tabs>
          <w:tab w:val="left" w:pos="847"/>
        </w:tabs>
        <w:spacing w:after="0" w:line="260" w:lineRule="exact"/>
        <w:ind w:firstLine="380"/>
        <w:jc w:val="both"/>
      </w:pPr>
      <w:r>
        <w:t>Карта коррупционных рисков (далее - Карта) содержит</w:t>
      </w:r>
      <w:r w:rsidR="00E04E25">
        <w:t xml:space="preserve"> (прилагается)</w:t>
      </w:r>
      <w:r>
        <w:t>:</w:t>
      </w:r>
    </w:p>
    <w:p w:rsidR="00F141EA" w:rsidRDefault="00F11A94">
      <w:pPr>
        <w:pStyle w:val="Bodytext20"/>
        <w:numPr>
          <w:ilvl w:val="0"/>
          <w:numId w:val="5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>зоны повышенного коррупционного риска (</w:t>
      </w:r>
      <w:proofErr w:type="spellStart"/>
      <w:r>
        <w:t>коррупционно</w:t>
      </w:r>
      <w:proofErr w:type="spellEnd"/>
      <w:r>
        <w:t>-опасные функции («критические точки») и полномочия), которые считаются наиболее предрасполагающими к возникновению коррупционных правонарушений;</w:t>
      </w:r>
    </w:p>
    <w:p w:rsidR="00F141EA" w:rsidRDefault="00F11A94">
      <w:pPr>
        <w:pStyle w:val="Bodytext20"/>
        <w:numPr>
          <w:ilvl w:val="0"/>
          <w:numId w:val="5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 xml:space="preserve">перечень должностей Учреждения, связанных с определенной зоной повышенного коррупционного риска (с реализацией </w:t>
      </w:r>
      <w:proofErr w:type="spellStart"/>
      <w:r>
        <w:t>коррупционно</w:t>
      </w:r>
      <w:proofErr w:type="spellEnd"/>
      <w:r>
        <w:t>-опасных функций и полномочий)</w:t>
      </w:r>
      <w:r w:rsidR="00AF3317">
        <w:t xml:space="preserve"> (прилагается)</w:t>
      </w:r>
      <w:r>
        <w:t>;</w:t>
      </w:r>
    </w:p>
    <w:p w:rsidR="00F141EA" w:rsidRDefault="00F11A94">
      <w:pPr>
        <w:pStyle w:val="Bodytext20"/>
        <w:numPr>
          <w:ilvl w:val="0"/>
          <w:numId w:val="5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>типовые ситуации, характеризующие выгоды или преимущества, которые могут быть получены отдельными сотрудниками при совершении коррупционного правонарушения;</w:t>
      </w:r>
    </w:p>
    <w:p w:rsidR="00F141EA" w:rsidRDefault="00F11A94">
      <w:pPr>
        <w:pStyle w:val="Bodytext20"/>
        <w:numPr>
          <w:ilvl w:val="0"/>
          <w:numId w:val="5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 xml:space="preserve">меры по устранению или минимизации </w:t>
      </w:r>
      <w:proofErr w:type="spellStart"/>
      <w:r>
        <w:t>коррупционно</w:t>
      </w:r>
      <w:proofErr w:type="spellEnd"/>
      <w:r>
        <w:t>-опасных функций (в «критических точках»).</w:t>
      </w:r>
    </w:p>
    <w:p w:rsidR="00F141EA" w:rsidRDefault="00F11A94">
      <w:pPr>
        <w:pStyle w:val="Bodytext20"/>
        <w:numPr>
          <w:ilvl w:val="1"/>
          <w:numId w:val="1"/>
        </w:numPr>
        <w:shd w:val="clear" w:color="auto" w:fill="auto"/>
        <w:tabs>
          <w:tab w:val="left" w:pos="822"/>
        </w:tabs>
        <w:spacing w:after="0" w:line="260" w:lineRule="exact"/>
        <w:ind w:firstLine="380"/>
        <w:jc w:val="both"/>
      </w:pPr>
      <w:r>
        <w:t>Карта разрабатывается должностным лицом, ответственным за профилактику коррупционных правонарушений в Учреждении и утверждается директором Учреждения.</w:t>
      </w:r>
    </w:p>
    <w:p w:rsidR="00F141EA" w:rsidRDefault="00F11A94">
      <w:pPr>
        <w:pStyle w:val="Bodytext20"/>
        <w:numPr>
          <w:ilvl w:val="1"/>
          <w:numId w:val="1"/>
        </w:numPr>
        <w:shd w:val="clear" w:color="auto" w:fill="auto"/>
        <w:tabs>
          <w:tab w:val="left" w:pos="854"/>
        </w:tabs>
        <w:spacing w:after="0" w:line="260" w:lineRule="exact"/>
        <w:ind w:firstLine="380"/>
        <w:jc w:val="both"/>
      </w:pPr>
      <w:r>
        <w:t>Изменению карта подлежит:</w:t>
      </w:r>
    </w:p>
    <w:p w:rsidR="00F141EA" w:rsidRDefault="00F11A94">
      <w:pPr>
        <w:pStyle w:val="Bodytext20"/>
        <w:numPr>
          <w:ilvl w:val="0"/>
          <w:numId w:val="6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>по результатам ежегодного проведения оценки коррупционных рисков в Учреждении;</w:t>
      </w:r>
    </w:p>
    <w:p w:rsidR="00F141EA" w:rsidRDefault="00F11A94">
      <w:pPr>
        <w:pStyle w:val="Bodytext20"/>
        <w:numPr>
          <w:ilvl w:val="0"/>
          <w:numId w:val="6"/>
        </w:numPr>
        <w:shd w:val="clear" w:color="auto" w:fill="auto"/>
        <w:tabs>
          <w:tab w:val="left" w:pos="682"/>
        </w:tabs>
        <w:spacing w:after="0" w:line="260" w:lineRule="exact"/>
        <w:ind w:firstLine="380"/>
        <w:jc w:val="both"/>
      </w:pPr>
      <w:r>
        <w:t>в случае внесения изменений в должностные инструкции работников Учреждения, должности которых указаны в Карте, или учредительные документы Учреждения;</w:t>
      </w:r>
    </w:p>
    <w:p w:rsidR="00F141EA" w:rsidRDefault="00E04E25" w:rsidP="00E04E25">
      <w:pPr>
        <w:pStyle w:val="Bodytext20"/>
        <w:shd w:val="clear" w:color="auto" w:fill="auto"/>
        <w:tabs>
          <w:tab w:val="left" w:pos="1043"/>
        </w:tabs>
        <w:spacing w:after="0" w:line="260" w:lineRule="exact"/>
        <w:ind w:left="380"/>
        <w:jc w:val="both"/>
        <w:sectPr w:rsidR="00F141EA" w:rsidSect="00663C10">
          <w:pgSz w:w="12240" w:h="15840"/>
          <w:pgMar w:top="1135" w:right="758" w:bottom="1013" w:left="1964" w:header="0" w:footer="3" w:gutter="0"/>
          <w:cols w:space="720"/>
          <w:noEndnote/>
          <w:docGrid w:linePitch="360"/>
        </w:sectPr>
      </w:pPr>
      <w:r>
        <w:t xml:space="preserve">3)  </w:t>
      </w:r>
      <w:r w:rsidR="00F11A94">
        <w:t xml:space="preserve">в </w:t>
      </w:r>
      <w:r w:rsidR="00802ABA">
        <w:t xml:space="preserve"> </w:t>
      </w:r>
      <w:r>
        <w:t xml:space="preserve"> </w:t>
      </w:r>
      <w:r w:rsidR="00F11A94">
        <w:t>случае</w:t>
      </w:r>
      <w:r w:rsidR="00802ABA">
        <w:t xml:space="preserve"> </w:t>
      </w:r>
      <w:r w:rsidR="00F11A94">
        <w:t xml:space="preserve"> выявления </w:t>
      </w:r>
      <w:r w:rsidR="00802ABA">
        <w:t xml:space="preserve"> </w:t>
      </w:r>
      <w:r w:rsidR="00F11A94">
        <w:t xml:space="preserve">фактов </w:t>
      </w:r>
      <w:r w:rsidR="00802ABA">
        <w:t xml:space="preserve"> </w:t>
      </w:r>
      <w:r w:rsidR="00F11A94">
        <w:t>коррупции</w:t>
      </w:r>
      <w:r w:rsidR="00802ABA">
        <w:t xml:space="preserve"> </w:t>
      </w:r>
      <w:r w:rsidR="00F11A94">
        <w:t xml:space="preserve"> в </w:t>
      </w:r>
      <w:r w:rsidR="00802ABA">
        <w:t xml:space="preserve"> </w:t>
      </w:r>
      <w:r w:rsidR="00F11A94">
        <w:t>Учреждении.</w:t>
      </w:r>
    </w:p>
    <w:p w:rsidR="00F141EA" w:rsidRDefault="00F141EA">
      <w:pPr>
        <w:framePr w:w="11113" w:wrap="notBeside" w:vAnchor="text" w:hAnchor="text" w:xAlign="center" w:y="1"/>
        <w:rPr>
          <w:sz w:val="2"/>
          <w:szCs w:val="2"/>
        </w:rPr>
      </w:pPr>
    </w:p>
    <w:p w:rsidR="00F141EA" w:rsidRDefault="00F141EA" w:rsidP="002E7F17">
      <w:pPr>
        <w:rPr>
          <w:sz w:val="2"/>
          <w:szCs w:val="2"/>
        </w:rPr>
      </w:pPr>
    </w:p>
    <w:sectPr w:rsidR="00F141EA" w:rsidSect="002E7F17">
      <w:pgSz w:w="12240" w:h="15840"/>
      <w:pgMar w:top="4417" w:right="659" w:bottom="4779" w:left="5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DD9" w:rsidRDefault="00136DD9">
      <w:r>
        <w:separator/>
      </w:r>
    </w:p>
  </w:endnote>
  <w:endnote w:type="continuationSeparator" w:id="0">
    <w:p w:rsidR="00136DD9" w:rsidRDefault="0013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DD9" w:rsidRDefault="00136DD9"/>
  </w:footnote>
  <w:footnote w:type="continuationSeparator" w:id="0">
    <w:p w:rsidR="00136DD9" w:rsidRDefault="00136D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225"/>
    <w:multiLevelType w:val="multilevel"/>
    <w:tmpl w:val="4C108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07D19"/>
    <w:multiLevelType w:val="multilevel"/>
    <w:tmpl w:val="115691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B419F"/>
    <w:multiLevelType w:val="multilevel"/>
    <w:tmpl w:val="471443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F4F35"/>
    <w:multiLevelType w:val="multilevel"/>
    <w:tmpl w:val="CA1899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BD0841"/>
    <w:multiLevelType w:val="multilevel"/>
    <w:tmpl w:val="9D30B3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803924"/>
    <w:multiLevelType w:val="multilevel"/>
    <w:tmpl w:val="8CB8F90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F14CC"/>
    <w:multiLevelType w:val="multilevel"/>
    <w:tmpl w:val="F8C2DD6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D05AB1"/>
    <w:multiLevelType w:val="multilevel"/>
    <w:tmpl w:val="E104D6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25599B"/>
    <w:multiLevelType w:val="multilevel"/>
    <w:tmpl w:val="A5145F80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A8674D"/>
    <w:multiLevelType w:val="multilevel"/>
    <w:tmpl w:val="840662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0B0E23"/>
    <w:multiLevelType w:val="multilevel"/>
    <w:tmpl w:val="FF54D50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956DBB"/>
    <w:multiLevelType w:val="multilevel"/>
    <w:tmpl w:val="B69651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B1018"/>
    <w:multiLevelType w:val="multilevel"/>
    <w:tmpl w:val="394EC9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B304E1"/>
    <w:multiLevelType w:val="multilevel"/>
    <w:tmpl w:val="A95490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B7133D"/>
    <w:multiLevelType w:val="multilevel"/>
    <w:tmpl w:val="6BB21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FB59D4"/>
    <w:multiLevelType w:val="multilevel"/>
    <w:tmpl w:val="DC006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2"/>
  </w:num>
  <w:num w:numId="5">
    <w:abstractNumId w:val="7"/>
  </w:num>
  <w:num w:numId="6">
    <w:abstractNumId w:val="12"/>
  </w:num>
  <w:num w:numId="7">
    <w:abstractNumId w:val="10"/>
  </w:num>
  <w:num w:numId="8">
    <w:abstractNumId w:val="4"/>
  </w:num>
  <w:num w:numId="9">
    <w:abstractNumId w:val="5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  <w:num w:numId="14">
    <w:abstractNumId w:val="8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EA"/>
    <w:rsid w:val="0007393F"/>
    <w:rsid w:val="000A0BBD"/>
    <w:rsid w:val="00136DD9"/>
    <w:rsid w:val="002C724D"/>
    <w:rsid w:val="002E7F17"/>
    <w:rsid w:val="004E2402"/>
    <w:rsid w:val="00663C10"/>
    <w:rsid w:val="007129D9"/>
    <w:rsid w:val="007456BC"/>
    <w:rsid w:val="007B00D9"/>
    <w:rsid w:val="00802ABA"/>
    <w:rsid w:val="00824782"/>
    <w:rsid w:val="00AF3317"/>
    <w:rsid w:val="00DC4E0E"/>
    <w:rsid w:val="00E04E25"/>
    <w:rsid w:val="00F11A94"/>
    <w:rsid w:val="00F141EA"/>
    <w:rsid w:val="00F8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85pt">
    <w:name w:val="Body text (2) + 8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65pt">
    <w:name w:val="Body text (2) + 6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285pt0">
    <w:name w:val="Body text (2) + 8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Arial55ptBold">
    <w:name w:val="Body text (2) + Arial;5.5 pt;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Bodytext4Exact">
    <w:name w:val="Body text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4Exact0">
    <w:name w:val="Body text (4) Exact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00" w:line="26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300" w:after="180" w:line="27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198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02A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AB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85pt">
    <w:name w:val="Body text (2) + 8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65pt">
    <w:name w:val="Body text (2) + 6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285pt0">
    <w:name w:val="Body text (2) + 8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Arial55ptBold">
    <w:name w:val="Body text (2) + Arial;5.5 pt;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Bodytext4Exact">
    <w:name w:val="Body text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4Exact0">
    <w:name w:val="Body text (4) Exact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00" w:line="26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300" w:after="180" w:line="27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198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02A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AB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2022-09-05T06:36:00Z</cp:lastPrinted>
  <dcterms:created xsi:type="dcterms:W3CDTF">2022-08-29T12:08:00Z</dcterms:created>
  <dcterms:modified xsi:type="dcterms:W3CDTF">2022-09-15T06:21:00Z</dcterms:modified>
</cp:coreProperties>
</file>