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>ноября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964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 xml:space="preserve">О разрешении Бируку Игорю Владимировичу подготовить проект планировки территории и проекта межевания территории для размещения линейного объекта </w:t>
      </w:r>
      <w:bookmarkStart w:id="0" w:name="__DdeLink__52_3565019789"/>
      <w:bookmarkEnd w:id="0"/>
      <w:r>
        <w:rPr>
          <w:sz w:val="28"/>
          <w:szCs w:val="28"/>
        </w:rPr>
        <w:t>«Подъездная автодорога к земельному участку с кадастровым номером 10:12:0051301:1033, принадлежащему ООО «Крестьянская усадьба»»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Бирука Игоря Владимировича о разрешении подготовки проекта планировки территории и проекта межевания территории для размещения линейного объекта «Подъездная автодорога к земельному участку с кадастровым номером 10:12:0051301:1033, принадлежащему ООО «Крестьянская усадьба»»  (вх. № 1542 от 24.11.2021),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Бируку Игорю Владимировичу подготовку проекта планировки территории и проекта межевания территории для размещения линейного объекта «Подъездная автодорога к земельному участку с кадастровым номером 10:12:0051301:1033, принадлежащему ООО «Крестьянская усадьба»». 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Ж.Л.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1" w:name="_GoBack"/>
      <w:bookmarkEnd w:id="1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Application>LibreOffice/6.1.0.3$Windows_X86_64 LibreOffice_project/efb621ed25068d70781dc026f7e9c5187a4decd1</Application>
  <Pages>2</Pages>
  <Words>268</Words>
  <Characters>2044</Characters>
  <CharactersWithSpaces>2402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dcterms:modified xsi:type="dcterms:W3CDTF">2021-11-26T14:54:43Z</dcterms:modified>
  <cp:revision>113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