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F5FA8" w:rsidRPr="009F5FA8" w:rsidTr="009F5FA8">
        <w:trPr>
          <w:trHeight w:val="300"/>
          <w:tblCellSpacing w:w="0" w:type="dxa"/>
        </w:trPr>
        <w:tc>
          <w:tcPr>
            <w:tcW w:w="5000" w:type="pct"/>
            <w:shd w:val="clear" w:color="auto" w:fill="CBDCAB"/>
            <w:vAlign w:val="center"/>
            <w:hideMark/>
          </w:tcPr>
          <w:p w:rsidR="009F5FA8" w:rsidRPr="009F5FA8" w:rsidRDefault="009F5FA8" w:rsidP="009F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  <w:lang w:eastAsia="ru-RU"/>
              </w:rPr>
            </w:pPr>
            <w:r w:rsidRPr="009F5FA8">
              <w:rPr>
                <w:rFonts w:ascii="Times New Roman" w:eastAsia="Times New Roman" w:hAnsi="Times New Roman" w:cs="Times New Roman"/>
                <w:b/>
                <w:bCs/>
                <w:color w:val="10386E"/>
                <w:sz w:val="24"/>
                <w:szCs w:val="24"/>
                <w:lang w:eastAsia="ru-RU"/>
              </w:rPr>
              <w:t>Типичные ошибки родственников, которые способствуют развитию наркомании</w:t>
            </w:r>
          </w:p>
        </w:tc>
      </w:tr>
    </w:tbl>
    <w:p w:rsidR="009F5FA8" w:rsidRPr="009F5FA8" w:rsidRDefault="009F5FA8" w:rsidP="009F5F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9F5FA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Типичные ошибки родственников, которые способствуют развитию наркомании. Это анти-правила, т.е. то, чего делать ни в коем случае нельзя:</w:t>
      </w:r>
    </w:p>
    <w:p w:rsidR="009F5FA8" w:rsidRPr="009F5FA8" w:rsidRDefault="009F5FA8" w:rsidP="009F5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9F5FA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Питать иллюзии, что вы сами сможете справиться с химической зависимостью близкого, что в состоянии его переделать.</w:t>
      </w:r>
    </w:p>
    <w:p w:rsidR="009F5FA8" w:rsidRPr="009F5FA8" w:rsidRDefault="009F5FA8" w:rsidP="009F5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9F5FA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Никогда не говорить с наркоманом о его зависимости, бояться его расстроить, бояться, что это может привести к скандалу, срыву.</w:t>
      </w:r>
    </w:p>
    <w:p w:rsidR="009F5FA8" w:rsidRPr="009F5FA8" w:rsidRDefault="009F5FA8" w:rsidP="009F5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9F5FA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Никогда не говорить ни с кем вне дома о наличии в семье наркомана, считая, что это стыдно, устраивать из этого семейную тайну, а людям, столкнувшимся с этим лгать и покрывать перед ними наркомана.</w:t>
      </w:r>
    </w:p>
    <w:p w:rsidR="009F5FA8" w:rsidRPr="009F5FA8" w:rsidRDefault="009F5FA8" w:rsidP="009F5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9F5FA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 xml:space="preserve">Строить семейные отношения так, что наркоман в них - центральное лицо, строить семейные планы, </w:t>
      </w:r>
      <w:proofErr w:type="gramStart"/>
      <w:r w:rsidRPr="009F5FA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учитывая</w:t>
      </w:r>
      <w:proofErr w:type="gramEnd"/>
      <w:r w:rsidRPr="009F5FA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 xml:space="preserve"> употребляет он или нет, стараться не приглашать друзей в дом, когда он в употреблении.</w:t>
      </w:r>
    </w:p>
    <w:p w:rsidR="009F5FA8" w:rsidRPr="009F5FA8" w:rsidRDefault="009F5FA8" w:rsidP="009F5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9F5FA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Опасаться доставить наркоману страдания и неудобства. Если он лежит пластом, испачкал грязью или рвотой свой лучший костюм, наделал долгов, не пошёл на работу или на учебу - приводить все БЕЗ НЕГО в порядок.</w:t>
      </w:r>
    </w:p>
    <w:p w:rsidR="009F5FA8" w:rsidRPr="009F5FA8" w:rsidRDefault="009F5FA8" w:rsidP="009F5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9F5FA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 xml:space="preserve">Решать все проблемы за него, думая, что он не годится для принятия ответственных решений, и что вы сами </w:t>
      </w:r>
      <w:proofErr w:type="gramStart"/>
      <w:r w:rsidRPr="009F5FA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знаете</w:t>
      </w:r>
      <w:proofErr w:type="gramEnd"/>
      <w:r w:rsidRPr="009F5FA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 xml:space="preserve"> как сделать лучше. Строить отношения так, что все дру</w:t>
      </w:r>
      <w:bookmarkStart w:id="0" w:name="_GoBack"/>
      <w:bookmarkEnd w:id="0"/>
      <w:r w:rsidRPr="009F5FA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гие члены семьи (даже младшие дети) должны вести себя более ответственно, потому что в семье наркоман.</w:t>
      </w:r>
    </w:p>
    <w:p w:rsidR="009F5FA8" w:rsidRPr="009F5FA8" w:rsidRDefault="009F5FA8" w:rsidP="009F5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9F5FA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Игнорировать проблемы всех остальных в семье, воспринимать их как нечто незначительное или как досадную помеху, относясь к ним в стиле: "Без тебя хватает забот".</w:t>
      </w:r>
    </w:p>
    <w:p w:rsidR="009F5FA8" w:rsidRPr="009F5FA8" w:rsidRDefault="009F5FA8" w:rsidP="009F5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9F5FA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Свыкаться с агрессией наркомана, а временами и с насилием (моральным или физическим), объяснять младшим членам семьи, что взрослым разрешается иногда вести себя подобным образом, но дети будут наказаны, если начнут копировать взрослых.</w:t>
      </w:r>
    </w:p>
    <w:p w:rsidR="009F5FA8" w:rsidRPr="009F5FA8" w:rsidRDefault="009F5FA8" w:rsidP="009F5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9F5FA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 xml:space="preserve">Позволять </w:t>
      </w:r>
      <w:proofErr w:type="spellStart"/>
      <w:r w:rsidRPr="009F5FA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хим</w:t>
      </w:r>
      <w:proofErr w:type="gramStart"/>
      <w:r w:rsidRPr="009F5FA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.з</w:t>
      </w:r>
      <w:proofErr w:type="gramEnd"/>
      <w:r w:rsidRPr="009F5FA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ависимому</w:t>
      </w:r>
      <w:proofErr w:type="spellEnd"/>
      <w:r w:rsidRPr="009F5FA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 xml:space="preserve"> управлять настроением близких: когда он счастлив - счастливы все, когда он в состоянии опьянения, агрессивен или полон жалости к себе - все подавлены и замкнуты.</w:t>
      </w:r>
    </w:p>
    <w:p w:rsidR="009F5FA8" w:rsidRPr="009F5FA8" w:rsidRDefault="009F5FA8" w:rsidP="009F5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9F5FA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Пытаться отвлечь от наркотиков, придумывать для него полезные и интересные занятия, хобби, развлечения, не расстраивать его, не нервировать, создать "условия" для того, чтобы не употреблял...</w:t>
      </w:r>
    </w:p>
    <w:p w:rsidR="009F5FA8" w:rsidRPr="009F5FA8" w:rsidRDefault="009F5FA8" w:rsidP="009F5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</w:pPr>
      <w:r w:rsidRPr="009F5FA8">
        <w:rPr>
          <w:rFonts w:ascii="Times New Roman" w:eastAsia="Times New Roman" w:hAnsi="Times New Roman" w:cs="Times New Roman"/>
          <w:color w:val="283555"/>
          <w:sz w:val="24"/>
          <w:szCs w:val="24"/>
          <w:lang w:eastAsia="ru-RU"/>
        </w:rPr>
        <w:t>Питать иллюзии, что главное в семье - удержать химически зависимого от грядущего употребления, останавливать его, препятствовать, а все остальное вторично.</w:t>
      </w:r>
    </w:p>
    <w:p w:rsidR="004C761F" w:rsidRPr="009F5FA8" w:rsidRDefault="004C761F">
      <w:pPr>
        <w:rPr>
          <w:rFonts w:ascii="Times New Roman" w:hAnsi="Times New Roman" w:cs="Times New Roman"/>
          <w:sz w:val="24"/>
          <w:szCs w:val="24"/>
        </w:rPr>
      </w:pPr>
    </w:p>
    <w:sectPr w:rsidR="004C761F" w:rsidRPr="009F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900C4"/>
    <w:multiLevelType w:val="multilevel"/>
    <w:tmpl w:val="35881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FB"/>
    <w:rsid w:val="00257FFB"/>
    <w:rsid w:val="004C761F"/>
    <w:rsid w:val="009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nu3br">
    <w:name w:val="menu3br"/>
    <w:basedOn w:val="a0"/>
    <w:rsid w:val="009F5FA8"/>
  </w:style>
  <w:style w:type="paragraph" w:styleId="a3">
    <w:name w:val="Normal (Web)"/>
    <w:basedOn w:val="a"/>
    <w:uiPriority w:val="99"/>
    <w:semiHidden/>
    <w:unhideWhenUsed/>
    <w:rsid w:val="009F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nu3br">
    <w:name w:val="menu3br"/>
    <w:basedOn w:val="a0"/>
    <w:rsid w:val="009F5FA8"/>
  </w:style>
  <w:style w:type="paragraph" w:styleId="a3">
    <w:name w:val="Normal (Web)"/>
    <w:basedOn w:val="a"/>
    <w:uiPriority w:val="99"/>
    <w:semiHidden/>
    <w:unhideWhenUsed/>
    <w:rsid w:val="009F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2016-09-05T08:31:00Z</dcterms:created>
  <dcterms:modified xsi:type="dcterms:W3CDTF">2016-09-05T08:33:00Z</dcterms:modified>
</cp:coreProperties>
</file>