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8B" w:rsidRPr="0059092C" w:rsidRDefault="00003B65">
      <w:pPr>
        <w:pStyle w:val="a4"/>
        <w:jc w:val="right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>Таблица 3</w:t>
      </w:r>
    </w:p>
    <w:p w:rsidR="00E33B8B" w:rsidRPr="0059092C" w:rsidRDefault="00003B65">
      <w:pPr>
        <w:pStyle w:val="a4"/>
        <w:spacing w:after="0" w:line="141" w:lineRule="atLeast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Финансовое обеспечение реализации муниципальной программы </w:t>
      </w:r>
    </w:p>
    <w:p w:rsidR="00E33B8B" w:rsidRPr="0059092C" w:rsidRDefault="00003B65">
      <w:pPr>
        <w:pStyle w:val="a4"/>
        <w:spacing w:line="141" w:lineRule="atLeast"/>
        <w:jc w:val="center"/>
        <w:rPr>
          <w:rFonts w:hint="eastAsia"/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4849495</wp:posOffset>
                </wp:positionH>
                <wp:positionV relativeFrom="paragraph">
                  <wp:posOffset>16223615</wp:posOffset>
                </wp:positionV>
                <wp:extent cx="539115" cy="20955"/>
                <wp:effectExtent l="0" t="0" r="0" b="0"/>
                <wp:wrapNone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560" cy="17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1.85pt,1276.8pt" to="424.2pt,1278.15pt" ID="Фигура1" stroked="t" style="position:absolute;flip:x">
                <v:stroke color="#3465a4" joinstyle="round" endcap="flat"/>
                <v:fill o:detectmouseclick="t" on="false"/>
              </v:line>
            </w:pict>
          </mc:Fallback>
        </mc:AlternateContent>
      </w:r>
      <w:r w:rsidRPr="0059092C">
        <w:rPr>
          <w:rFonts w:ascii="Times New Roman" w:hAnsi="Times New Roman" w:cs="Times New Roman"/>
          <w:b/>
          <w:lang w:val="ru-RU"/>
        </w:rPr>
        <w:t xml:space="preserve">«Развитие сферы культуры и организация работы с молодёжью в </w:t>
      </w:r>
      <w:proofErr w:type="spellStart"/>
      <w:r w:rsidRPr="0059092C">
        <w:rPr>
          <w:rFonts w:ascii="Times New Roman" w:hAnsi="Times New Roman" w:cs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 w:cs="Times New Roman"/>
          <w:b/>
          <w:lang w:val="ru-RU"/>
        </w:rPr>
        <w:t xml:space="preserve"> муниципальном районе»</w:t>
      </w:r>
      <w:r w:rsidRPr="0059092C">
        <w:rPr>
          <w:rFonts w:ascii="Times New Roman" w:hAnsi="Times New Roman" w:cs="Times New Roman"/>
          <w:lang w:val="ru-RU"/>
        </w:rPr>
        <w:t xml:space="preserve"> </w:t>
      </w:r>
      <w:r w:rsidRPr="0059092C">
        <w:rPr>
          <w:rFonts w:ascii="Times New Roman" w:hAnsi="Times New Roman" w:cs="Times New Roman"/>
          <w:b/>
          <w:lang w:val="ru-RU"/>
        </w:rPr>
        <w:t xml:space="preserve">на 2017-2021 годы за счет средств бюджета </w:t>
      </w:r>
      <w:proofErr w:type="spellStart"/>
      <w:r w:rsidRPr="0059092C">
        <w:rPr>
          <w:rFonts w:ascii="Times New Roman" w:hAnsi="Times New Roman" w:cs="Times New Roman"/>
          <w:b/>
          <w:lang w:val="ru-RU"/>
        </w:rPr>
        <w:t>Лахденпохского</w:t>
      </w:r>
      <w:proofErr w:type="spellEnd"/>
      <w:r w:rsidRPr="0059092C">
        <w:rPr>
          <w:rFonts w:ascii="Times New Roman" w:hAnsi="Times New Roman" w:cs="Times New Roman"/>
          <w:b/>
          <w:lang w:val="ru-RU"/>
        </w:rPr>
        <w:t xml:space="preserve"> муниципального района (тыс. руб.)</w:t>
      </w:r>
    </w:p>
    <w:tbl>
      <w:tblPr>
        <w:tblW w:w="14420" w:type="dxa"/>
        <w:tblBorders>
          <w:top w:val="single" w:sz="8" w:space="0" w:color="000001"/>
          <w:left w:val="single" w:sz="8" w:space="0" w:color="000001"/>
        </w:tblBorders>
        <w:tblCellMar>
          <w:top w:w="28" w:type="dxa"/>
          <w:left w:w="60" w:type="dxa"/>
          <w:bottom w:w="70" w:type="dxa"/>
          <w:right w:w="28" w:type="dxa"/>
        </w:tblCellMar>
        <w:tblLook w:val="04A0" w:firstRow="1" w:lastRow="0" w:firstColumn="1" w:lastColumn="0" w:noHBand="0" w:noVBand="1"/>
      </w:tblPr>
      <w:tblGrid>
        <w:gridCol w:w="1563"/>
        <w:gridCol w:w="1449"/>
        <w:gridCol w:w="554"/>
        <w:gridCol w:w="2429"/>
        <w:gridCol w:w="720"/>
        <w:gridCol w:w="568"/>
        <w:gridCol w:w="1341"/>
        <w:gridCol w:w="791"/>
        <w:gridCol w:w="13"/>
        <w:gridCol w:w="798"/>
        <w:gridCol w:w="13"/>
        <w:gridCol w:w="1096"/>
        <w:gridCol w:w="15"/>
        <w:gridCol w:w="984"/>
        <w:gridCol w:w="18"/>
        <w:gridCol w:w="983"/>
        <w:gridCol w:w="18"/>
        <w:gridCol w:w="1067"/>
      </w:tblGrid>
      <w:tr w:rsidR="00E33B8B" w:rsidTr="00CD5647">
        <w:tc>
          <w:tcPr>
            <w:tcW w:w="1565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2004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2431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соисполнители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27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Код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бюджетной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классификации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4181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годы</w:t>
            </w:r>
            <w:proofErr w:type="spellEnd"/>
          </w:p>
        </w:tc>
      </w:tr>
      <w:tr w:rsidR="00E33B8B" w:rsidTr="00CD5647"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004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8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2021</w:t>
            </w:r>
          </w:p>
        </w:tc>
      </w:tr>
      <w:tr w:rsidR="00E33B8B" w:rsidTr="00CD5647">
        <w:trPr>
          <w:trHeight w:val="244"/>
        </w:trPr>
        <w:tc>
          <w:tcPr>
            <w:tcW w:w="1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 w:line="141" w:lineRule="atLeast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МП «Развитие сферы культуры и организация работы с молодёжью в </w:t>
            </w:r>
            <w:proofErr w:type="spellStart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Лахденпохском</w:t>
            </w:r>
            <w:proofErr w:type="spellEnd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 муниципальном районе»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на 2017-2021 годы.</w:t>
            </w:r>
          </w:p>
        </w:tc>
      </w:tr>
      <w:tr w:rsidR="00E33B8B" w:rsidTr="00CD5647">
        <w:trPr>
          <w:trHeight w:val="227"/>
        </w:trPr>
        <w:tc>
          <w:tcPr>
            <w:tcW w:w="1565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napToGrid w:val="0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449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 w:line="141" w:lineRule="atLeast"/>
              <w:rPr>
                <w:rFonts w:cs="Times New Roman"/>
                <w:lang w:val="ru-RU"/>
              </w:rPr>
            </w:pPr>
          </w:p>
        </w:tc>
        <w:tc>
          <w:tcPr>
            <w:tcW w:w="6413" w:type="dxa"/>
            <w:gridSpan w:val="7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  <w:b/>
              </w:rPr>
            </w:pPr>
            <w:r w:rsidRPr="0059092C">
              <w:rPr>
                <w:rFonts w:cs="Times New Roman"/>
                <w:b/>
                <w:lang w:val="ru-RU"/>
              </w:rPr>
              <w:t xml:space="preserve">                                                                                      </w:t>
            </w: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b/>
              </w:rPr>
              <w:t>5494,488</w:t>
            </w: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59092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</w:rPr>
              <w:t>8</w:t>
            </w:r>
            <w:r>
              <w:rPr>
                <w:rFonts w:cs="Times New Roman"/>
                <w:b/>
                <w:lang w:val="ru-RU"/>
              </w:rPr>
              <w:t>425</w:t>
            </w:r>
            <w:r>
              <w:rPr>
                <w:rFonts w:cs="Times New Roman"/>
                <w:b/>
              </w:rPr>
              <w:t>,</w:t>
            </w:r>
            <w:r>
              <w:rPr>
                <w:rFonts w:cs="Times New Roman"/>
                <w:b/>
                <w:lang w:val="ru-RU"/>
              </w:rPr>
              <w:t>29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59092C">
            <w:pPr>
              <w:pStyle w:val="a8"/>
              <w:spacing w:before="0" w:after="169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8811</w:t>
            </w:r>
            <w:r w:rsidR="00003B65">
              <w:rPr>
                <w:rFonts w:cs="Times New Roman"/>
                <w:b/>
              </w:rPr>
              <w:t>,8</w:t>
            </w:r>
            <w:r>
              <w:rPr>
                <w:rFonts w:cs="Times New Roman"/>
                <w:b/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b/>
              </w:rPr>
              <w:t>6080,28</w:t>
            </w:r>
          </w:p>
        </w:tc>
      </w:tr>
      <w:tr w:rsidR="00E33B8B" w:rsidTr="00CD5647">
        <w:trPr>
          <w:trHeight w:val="418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>: АЛМР (ОСР)</w:t>
            </w:r>
          </w:p>
        </w:tc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F77FEC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  <w:lang w:val="ru-RU"/>
              </w:rPr>
              <w:t>195</w:t>
            </w:r>
            <w:r w:rsidR="00003B65">
              <w:rPr>
                <w:rFonts w:cs="Times New Roman"/>
                <w:sz w:val="20"/>
                <w:szCs w:val="20"/>
              </w:rPr>
              <w:t>,48</w:t>
            </w:r>
          </w:p>
        </w:tc>
        <w:tc>
          <w:tcPr>
            <w:tcW w:w="1001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06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291,3</w:t>
            </w:r>
          </w:p>
        </w:tc>
      </w:tr>
      <w:tr w:rsidR="00E33B8B" w:rsidTr="00CD5647">
        <w:trPr>
          <w:trHeight w:val="210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F77FEC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  <w:lang w:val="ru-RU"/>
              </w:rPr>
              <w:t>905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="00003B6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7024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sz w:val="20"/>
                <w:szCs w:val="20"/>
              </w:rPr>
              <w:t>4862,48</w:t>
            </w:r>
          </w:p>
        </w:tc>
      </w:tr>
      <w:tr w:rsidR="00E33B8B" w:rsidTr="00CD5647">
        <w:trPr>
          <w:trHeight w:val="210"/>
        </w:trPr>
        <w:tc>
          <w:tcPr>
            <w:tcW w:w="1565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t>97</w:t>
            </w:r>
            <w:r>
              <w:rPr>
                <w:lang w:val="ru-RU"/>
              </w:rPr>
              <w:t>9</w:t>
            </w:r>
            <w:r>
              <w:t>,</w:t>
            </w:r>
            <w:r>
              <w:rPr>
                <w:lang w:val="ru-RU"/>
              </w:rPr>
              <w:t>28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591,5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591,5</w:t>
            </w:r>
          </w:p>
        </w:tc>
      </w:tr>
      <w:tr w:rsidR="00E33B8B" w:rsidTr="00CD5647">
        <w:trPr>
          <w:trHeight w:val="210"/>
        </w:trPr>
        <w:tc>
          <w:tcPr>
            <w:tcW w:w="1565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t>850</w:t>
            </w:r>
          </w:p>
          <w:p w:rsidR="00F77FEC" w:rsidRPr="00F77FEC" w:rsidRDefault="00F77FEC">
            <w:pPr>
              <w:pStyle w:val="a8"/>
              <w:spacing w:before="0" w:after="283"/>
              <w:rPr>
                <w:lang w:val="ru-RU"/>
              </w:rPr>
            </w:pPr>
          </w:p>
          <w:p w:rsidR="00F77FEC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520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0,2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lang w:val="ru-RU"/>
              </w:rPr>
            </w:pPr>
          </w:p>
          <w:p w:rsidR="00F77FEC" w:rsidRDefault="00F77FEC">
            <w:pPr>
              <w:pStyle w:val="a8"/>
              <w:spacing w:before="0" w:after="283"/>
              <w:rPr>
                <w:lang w:val="ru-RU"/>
              </w:rPr>
            </w:pPr>
          </w:p>
          <w:p w:rsidR="00F77FEC" w:rsidRPr="00F77FEC" w:rsidRDefault="00F77FEC" w:rsidP="00F77FEC">
            <w:pPr>
              <w:pStyle w:val="a8"/>
              <w:spacing w:before="0" w:after="283"/>
              <w:jc w:val="left"/>
              <w:rPr>
                <w:lang w:val="ru-RU"/>
              </w:rPr>
            </w:pPr>
            <w:r>
              <w:rPr>
                <w:lang w:val="ru-RU"/>
              </w:rPr>
              <w:t>635.25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10</w:t>
            </w:r>
          </w:p>
        </w:tc>
      </w:tr>
      <w:tr w:rsidR="00E33B8B" w:rsidTr="00CD5647">
        <w:trPr>
          <w:trHeight w:val="551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snapToGrid w:val="0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Соисполнитель: МУ «РУО и ДМ»</w:t>
            </w:r>
          </w:p>
          <w:p w:rsidR="00E33B8B" w:rsidRDefault="00E33B8B">
            <w:pPr>
              <w:snapToGri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33B8B" w:rsidRDefault="00003B65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Участники:</w:t>
            </w:r>
          </w:p>
          <w:p w:rsidR="00E33B8B" w:rsidRDefault="00003B65">
            <w:pPr>
              <w:snapToGrid w:val="0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Образовательные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органиазции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ЛМР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</w:t>
            </w:r>
          </w:p>
          <w:p w:rsidR="00E33B8B" w:rsidRDefault="00E33B8B">
            <w:pPr>
              <w:pStyle w:val="a8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254,8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E33B8B" w:rsidTr="00CD5647">
        <w:trPr>
          <w:trHeight w:val="371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95,38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F77FEC" w:rsidRDefault="00F77FEC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25</w:t>
            </w:r>
          </w:p>
        </w:tc>
      </w:tr>
      <w:tr w:rsidR="00E33B8B" w:rsidTr="00CD5647">
        <w:trPr>
          <w:trHeight w:val="370"/>
        </w:trPr>
        <w:tc>
          <w:tcPr>
            <w:tcW w:w="1565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449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986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178,44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300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lastRenderedPageBreak/>
              <w:t>Подпрограмма 1 «Развитие муниципальных учреждений в сфере культуры»</w:t>
            </w:r>
          </w:p>
        </w:tc>
      </w:tr>
      <w:tr w:rsidR="00E33B8B" w:rsidTr="00CD5647">
        <w:trPr>
          <w:trHeight w:val="236"/>
        </w:trPr>
        <w:tc>
          <w:tcPr>
            <w:tcW w:w="15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8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44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6413" w:type="dxa"/>
            <w:gridSpan w:val="7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112"/>
            </w:pP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b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b/>
              </w:rPr>
              <w:t>5055,688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7D65AA" w:rsidRDefault="007D65A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b/>
              </w:rPr>
              <w:t>7</w:t>
            </w:r>
            <w:r>
              <w:rPr>
                <w:rFonts w:cs="Times New Roman"/>
                <w:b/>
                <w:lang w:val="ru-RU"/>
              </w:rPr>
              <w:t>953</w:t>
            </w:r>
            <w:r>
              <w:rPr>
                <w:rFonts w:cs="Times New Roman"/>
                <w:b/>
              </w:rPr>
              <w:t>,</w:t>
            </w:r>
            <w:r>
              <w:rPr>
                <w:rFonts w:cs="Times New Roman"/>
                <w:b/>
                <w:lang w:val="ru-RU"/>
              </w:rPr>
              <w:t>29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7D65AA">
            <w:pPr>
              <w:pStyle w:val="a8"/>
              <w:spacing w:before="0" w:after="283"/>
            </w:pPr>
            <w:r>
              <w:rPr>
                <w:rFonts w:cs="Times New Roman"/>
                <w:b/>
                <w:lang w:val="ru-RU"/>
              </w:rPr>
              <w:t>8315</w:t>
            </w:r>
            <w:r w:rsidR="00003B65">
              <w:rPr>
                <w:rFonts w:cs="Times New Roman"/>
                <w:b/>
              </w:rPr>
              <w:t>,8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b/>
              </w:rPr>
              <w:t>5520,08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b/>
                <w:lang w:val="ru-RU"/>
              </w:rPr>
              <w:t>З</w:t>
            </w: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адача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сохранение культурного и исторического наследия и расширение доступа граждан к культурным ценностям и информации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выполнение работ по ремонту воинских захоронений, расположенных на территории сельских поселений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>: АЛМР (ОСР)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0503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jc w:val="both"/>
            </w:pPr>
            <w:r>
              <w:rPr>
                <w:rFonts w:cs="Times New Roman"/>
                <w:sz w:val="20"/>
                <w:szCs w:val="20"/>
              </w:rPr>
              <w:t>0210100000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2,788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1,48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2: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развитие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музейного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дела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 МБУК «ККЦ»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0210200000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1948,0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1340,0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3308,70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3584,40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</w:pP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02102S</w:t>
            </w:r>
            <w:r>
              <w:rPr>
                <w:sz w:val="20"/>
                <w:szCs w:val="20"/>
                <w:lang w:val="ru-RU"/>
              </w:rPr>
              <w:t>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814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3E274D" w:rsidRDefault="003E274D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D5647" w:rsidTr="00003B65">
        <w:trPr>
          <w:trHeight w:val="1028"/>
        </w:trPr>
        <w:tc>
          <w:tcPr>
            <w:tcW w:w="356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D5647" w:rsidRPr="0059092C" w:rsidRDefault="00CD5647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5: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организация библиотечного обслуживание населения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59092C" w:rsidRDefault="00CD5647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CD5647" w:rsidRDefault="00CD5647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CD5647" w:rsidRDefault="00CD5647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D5647" w:rsidRPr="0059092C" w:rsidRDefault="00CD5647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«МБ ЛМР» </w:t>
            </w:r>
          </w:p>
          <w:p w:rsidR="00CD5647" w:rsidRDefault="00CD5647" w:rsidP="00CD5647">
            <w:pPr>
              <w:rPr>
                <w:lang w:val="ru-RU"/>
              </w:rPr>
            </w:pPr>
            <w:r>
              <w:rPr>
                <w:lang w:val="ru-RU"/>
              </w:rPr>
              <w:t>с 19.02.18 г.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CD5647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0210500000</w:t>
            </w:r>
          </w:p>
          <w:p w:rsidR="00CD5647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D5647" w:rsidRPr="00D53069" w:rsidRDefault="00CD564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2618,8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D5647" w:rsidRPr="00D53069" w:rsidRDefault="00CD5647">
            <w:pPr>
              <w:pStyle w:val="a8"/>
              <w:spacing w:before="0" w:after="283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146,91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</w:tcPr>
          <w:p w:rsidR="00CD5647" w:rsidRDefault="00CD5647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</w:pPr>
          </w:p>
        </w:tc>
        <w:tc>
          <w:tcPr>
            <w:tcW w:w="2431" w:type="dxa"/>
            <w:vMerge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02105</w:t>
            </w:r>
            <w:r>
              <w:rPr>
                <w:sz w:val="20"/>
                <w:szCs w:val="20"/>
              </w:rPr>
              <w:t>S3250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663,63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D53069" w:rsidRDefault="00D53069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609,69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446E50" w:rsidRDefault="00446E5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46E50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0"/>
              <w:jc w:val="both"/>
            </w:pPr>
          </w:p>
        </w:tc>
        <w:tc>
          <w:tcPr>
            <w:tcW w:w="2431" w:type="dxa"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  <w:vAlign w:val="center"/>
          </w:tcPr>
          <w:p w:rsidR="00446E50" w:rsidRDefault="00446E5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0210543250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446E50" w:rsidRDefault="00446E50">
            <w:pPr>
              <w:pStyle w:val="a8"/>
              <w:spacing w:before="0" w:after="283"/>
              <w:rPr>
                <w:lang w:val="ru-RU"/>
              </w:rPr>
            </w:pPr>
            <w:r w:rsidRPr="00446E50">
              <w:rPr>
                <w:rFonts w:hint="eastAsia"/>
                <w:lang w:val="ru-RU"/>
              </w:rPr>
              <w:t>2438,75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446E50" w:rsidRPr="00446E50" w:rsidRDefault="00446E50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E33B8B" w:rsidRDefault="00E33B8B" w:rsidP="00CD5647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0210500000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2587,40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  <w:lang w:val="ru-RU"/>
              </w:rPr>
              <w:t>756,60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rFonts w:cs="Times New Roman"/>
                <w:sz w:val="20"/>
                <w:szCs w:val="20"/>
                <w:lang w:val="ru-RU"/>
              </w:rPr>
              <w:t>756,60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9: </w:t>
            </w:r>
            <w:r>
              <w:rPr>
                <w:rFonts w:cs="Times New Roman"/>
                <w:sz w:val="20"/>
                <w:szCs w:val="20"/>
                <w:lang w:val="ru-RU"/>
              </w:rPr>
              <w:t>осуществление издательской деятельности</w:t>
            </w:r>
          </w:p>
        </w:tc>
        <w:tc>
          <w:tcPr>
            <w:tcW w:w="2431" w:type="dxa"/>
            <w:tcBorders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0210900000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333,1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499,68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520,00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521,48</w:t>
            </w:r>
          </w:p>
        </w:tc>
      </w:tr>
      <w:tr w:rsidR="00E33B8B" w:rsidTr="00CD5647">
        <w:trPr>
          <w:trHeight w:val="853"/>
        </w:trPr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6: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подключение муниципальных учреждений культуры к сети Интернет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МБУ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 «МБ ЛМР» 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 19.02.18 г.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5,1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rPr>
          <w:trHeight w:val="286"/>
        </w:trPr>
        <w:tc>
          <w:tcPr>
            <w:tcW w:w="3569" w:type="dxa"/>
            <w:gridSpan w:val="3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snapToGri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Мероприятие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архивного дела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  <w:lang w:val="ru-RU"/>
              </w:rPr>
              <w:t>МКУ «</w:t>
            </w:r>
            <w:proofErr w:type="spellStart"/>
            <w:r>
              <w:rPr>
                <w:sz w:val="20"/>
                <w:szCs w:val="20"/>
                <w:lang w:val="ru-RU"/>
              </w:rPr>
              <w:t>Лахденпохский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архив»</w:t>
            </w:r>
          </w:p>
        </w:tc>
        <w:tc>
          <w:tcPr>
            <w:tcW w:w="720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031</w:t>
            </w:r>
          </w:p>
          <w:p w:rsidR="00E33B8B" w:rsidRDefault="00E33B8B">
            <w:pPr>
              <w:pStyle w:val="a8"/>
              <w:spacing w:before="0" w:after="283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0210700000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591,50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591,5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sz w:val="20"/>
                <w:szCs w:val="20"/>
              </w:rPr>
              <w:t>56,1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0801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rPr>
                <w:sz w:val="20"/>
                <w:szCs w:val="20"/>
              </w:rPr>
              <w:t>10,0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lef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41" w:type="dxa"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003B65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02107S3250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2: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поддержка развитие художественно-творческой деятельности и реализация творческого потенциала жителей района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55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привлечение детей для участия в творческих мероприятиях ЛМР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  <w:sz w:val="20"/>
                <w:szCs w:val="20"/>
              </w:rPr>
            </w:pPr>
          </w:p>
          <w:p w:rsidR="00E33B8B" w:rsidRDefault="00003B65">
            <w:pPr>
              <w:pStyle w:val="a8"/>
              <w:spacing w:before="0" w:after="283"/>
              <w:ind w:left="110" w:right="110"/>
            </w:pPr>
            <w:r>
              <w:rPr>
                <w:rFonts w:cs="Times New Roman"/>
                <w:sz w:val="20"/>
                <w:szCs w:val="20"/>
              </w:rPr>
              <w:t>0210600000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2: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участие обучающихся детских школ искусств района в конкурсах, фестивалях, выставках различного уровня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3: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поддержка мероприятий, направленных на развитие культуры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55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Участники</w:t>
            </w:r>
            <w:proofErr w:type="spellEnd"/>
            <w:r>
              <w:rPr>
                <w:rFonts w:cs="Times New Roman"/>
                <w:sz w:val="20"/>
                <w:szCs w:val="20"/>
              </w:rPr>
              <w:t>: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 ДО «ДШИ»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003B65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0707</w:t>
            </w: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Default="00E33B8B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28,72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18,82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19.02.18 г.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Pr="0059092C" w:rsidRDefault="00E33B8B">
            <w:pPr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4: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участие населения района в культурно-досуговых мероприятиях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МКУК «МБ ЛМР»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МБО ДО «ДШИ», МБУК «ККЦ»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E33B8B" w:rsidRPr="0059092C" w:rsidRDefault="00E33B8B">
            <w:pPr>
              <w:rPr>
                <w:rFonts w:hint="eastAsia"/>
                <w:sz w:val="20"/>
                <w:szCs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03B65" w:rsidRPr="00003B65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03B65">
            <w:pPr>
              <w:pStyle w:val="a8"/>
              <w:spacing w:before="0" w:after="283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Мероприятие: </w:t>
            </w:r>
            <w:r w:rsidRPr="0007675B">
              <w:rPr>
                <w:rFonts w:cs="Times New Roman"/>
                <w:sz w:val="20"/>
                <w:szCs w:val="20"/>
                <w:lang w:val="ru-RU"/>
              </w:rPr>
              <w:t xml:space="preserve">Поддержка мероприятий, направленных на развитие </w:t>
            </w:r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 xml:space="preserve">культуры в поселениях </w:t>
            </w:r>
            <w:proofErr w:type="spellStart"/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>Лахденпохского</w:t>
            </w:r>
            <w:proofErr w:type="spellEnd"/>
            <w:r w:rsidR="0007675B" w:rsidRPr="0007675B">
              <w:rPr>
                <w:rFonts w:cs="Times New Roman"/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Default="0007675B">
            <w:pPr>
              <w:pStyle w:val="a8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Сосисполнитель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:</w:t>
            </w:r>
          </w:p>
          <w:p w:rsidR="0007675B" w:rsidRPr="0059092C" w:rsidRDefault="0007675B" w:rsidP="0007675B">
            <w:pPr>
              <w:pStyle w:val="a8"/>
              <w:spacing w:before="0" w:after="0"/>
              <w:jc w:val="left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Учреждения культуры сельских поселений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7675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03B65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003B65" w:rsidRPr="0059092C" w:rsidRDefault="0007675B">
            <w:pPr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0211000000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59092C" w:rsidRDefault="0007675B">
            <w:pPr>
              <w:pStyle w:val="a8"/>
              <w:spacing w:before="0" w:after="283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520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635.26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003B65" w:rsidRPr="00003B65" w:rsidRDefault="0007675B">
            <w:pPr>
              <w:pStyle w:val="a8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3: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>укрепление материально-технической базы муниципальных учреждений культуры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pStyle w:val="a8"/>
              <w:spacing w:before="0" w:after="283"/>
              <w:jc w:val="both"/>
              <w:rPr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1: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оснащение </w:t>
            </w:r>
            <w:r w:rsidRPr="0059092C"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материально-технической базой 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lastRenderedPageBreak/>
              <w:t>Участники: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МКУК «МБ ЛМР», </w:t>
            </w:r>
            <w:r>
              <w:rPr>
                <w:rFonts w:cs="Times New Roman"/>
                <w:sz w:val="20"/>
                <w:szCs w:val="20"/>
                <w:lang w:val="ru-RU"/>
              </w:rPr>
              <w:t>МБУ «МБ ЛМР» с 19.01.18 г.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lastRenderedPageBreak/>
              <w:t>МБУК «ККЦ»</w:t>
            </w:r>
          </w:p>
          <w:p w:rsidR="00E33B8B" w:rsidRDefault="00003B65">
            <w:pPr>
              <w:pStyle w:val="a8"/>
              <w:spacing w:before="0" w:after="0"/>
            </w:pPr>
            <w:r>
              <w:rPr>
                <w:rFonts w:cs="Times New Roman"/>
                <w:sz w:val="20"/>
                <w:szCs w:val="20"/>
              </w:rPr>
              <w:t>МБУК «ККЦ»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pStyle w:val="a8"/>
              <w:spacing w:before="0" w:after="283"/>
              <w:ind w:left="110" w:right="110"/>
              <w:rPr>
                <w:rFonts w:cs="Times New Roman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  <w:rPr>
                <w:rFonts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rFonts w:cs="Times New Roman"/>
                <w:sz w:val="20"/>
                <w:szCs w:val="20"/>
              </w:rPr>
              <w:t>119,18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lastRenderedPageBreak/>
              <w:t>Подпрограмма 2: «Комплексные мероприятия в области работы с молодёжью»</w:t>
            </w:r>
          </w:p>
          <w:p w:rsidR="00E33B8B" w:rsidRPr="0059092C" w:rsidRDefault="00E33B8B">
            <w:pPr>
              <w:jc w:val="center"/>
              <w:rPr>
                <w:rFonts w:hint="eastAsia"/>
                <w:b/>
                <w:sz w:val="20"/>
                <w:lang w:val="ru-RU"/>
              </w:rPr>
            </w:pP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Задача 1: </w:t>
            </w:r>
            <w:r w:rsidRPr="0059092C">
              <w:rPr>
                <w:sz w:val="20"/>
                <w:lang w:val="ru-RU"/>
              </w:rPr>
              <w:t xml:space="preserve">создание условий для успешной социализации и эффективной самореализации молодёжи </w:t>
            </w:r>
            <w:proofErr w:type="spellStart"/>
            <w:r w:rsidRPr="0059092C">
              <w:rPr>
                <w:sz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lang w:val="ru-RU"/>
              </w:rPr>
              <w:t xml:space="preserve"> муниципального района, развитие потенциала молодёжи в интересах социально-экономического развития района </w:t>
            </w:r>
          </w:p>
        </w:tc>
      </w:tr>
      <w:tr w:rsidR="00E33B8B" w:rsidTr="00CD5647">
        <w:tc>
          <w:tcPr>
            <w:tcW w:w="10226" w:type="dxa"/>
            <w:gridSpan w:val="10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jc w:val="center"/>
              <w:rPr>
                <w:rFonts w:hint="eastAsia"/>
              </w:rPr>
            </w:pPr>
            <w:r w:rsidRPr="0059092C">
              <w:rPr>
                <w:sz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59092C">
              <w:rPr>
                <w:b/>
                <w:bCs/>
                <w:sz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Всего</w:t>
            </w:r>
            <w:proofErr w:type="spellEnd"/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110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228,8</w:t>
            </w:r>
          </w:p>
        </w:tc>
        <w:tc>
          <w:tcPr>
            <w:tcW w:w="99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242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246</w:t>
            </w:r>
          </w:p>
        </w:tc>
        <w:tc>
          <w:tcPr>
            <w:tcW w:w="108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260,2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  <w:r w:rsidRPr="0059092C">
              <w:rPr>
                <w:sz w:val="20"/>
                <w:lang w:val="ru-RU"/>
              </w:rPr>
              <w:t>организация и проведение мероприятий, направленных на укрепление социального статуса семьи, семейных ценностей и традиций</w:t>
            </w:r>
          </w:p>
        </w:tc>
        <w:tc>
          <w:tcPr>
            <w:tcW w:w="2431" w:type="dxa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исп</w:t>
            </w:r>
            <w:proofErr w:type="spellEnd"/>
            <w:r>
              <w:rPr>
                <w:sz w:val="20"/>
              </w:rPr>
              <w:t>.: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sz w:val="20"/>
              </w:rPr>
              <w:t>0220100000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30</w:t>
            </w:r>
          </w:p>
        </w:tc>
      </w:tr>
      <w:tr w:rsidR="00E33B8B" w:rsidTr="00CD5647">
        <w:trPr>
          <w:trHeight w:val="351"/>
        </w:trPr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развитие молодёжного консультативно-совещательного органа</w:t>
            </w:r>
          </w:p>
        </w:tc>
        <w:tc>
          <w:tcPr>
            <w:tcW w:w="2431" w:type="dxa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0220200000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  <w:szCs w:val="20"/>
              </w:rPr>
              <w:t>2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  <w:szCs w:val="20"/>
              </w:rPr>
              <w:t>2</w:t>
            </w:r>
          </w:p>
          <w:p w:rsidR="00E33B8B" w:rsidRDefault="00E33B8B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3: </w:t>
            </w:r>
            <w:r w:rsidRPr="0059092C">
              <w:rPr>
                <w:sz w:val="20"/>
                <w:lang w:val="ru-RU"/>
              </w:rPr>
              <w:t>мероприятия, направленные на пропаганду народных промыслов среди молодёжи,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МБО ДО «ЛЦДТ»</w:t>
            </w:r>
          </w:p>
          <w:p w:rsidR="00E33B8B" w:rsidRPr="0059092C" w:rsidRDefault="00E33B8B">
            <w:pPr>
              <w:jc w:val="center"/>
              <w:rPr>
                <w:rFonts w:hint="eastAsia"/>
                <w:sz w:val="20"/>
                <w:lang w:val="ru-RU"/>
              </w:rPr>
            </w:pP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Соисполнитель: МУ «РУО и ДМ»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исп</w:t>
            </w:r>
            <w:proofErr w:type="spellEnd"/>
            <w:r>
              <w:rPr>
                <w:sz w:val="20"/>
              </w:rPr>
              <w:t>.: АЛМР (ОСР)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0220300000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23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Pr="002E5A7F" w:rsidRDefault="002E5A7F">
            <w:pPr>
              <w:jc w:val="center"/>
              <w:rPr>
                <w:rFonts w:hint="eastAsia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24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4: </w:t>
            </w:r>
            <w:r w:rsidRPr="0059092C">
              <w:rPr>
                <w:sz w:val="20"/>
                <w:lang w:val="ru-RU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Ответственный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исполнитель</w:t>
            </w:r>
            <w:proofErr w:type="spellEnd"/>
            <w:r>
              <w:rPr>
                <w:sz w:val="20"/>
              </w:rPr>
              <w:t>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0220400000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</w:rPr>
              <w:t>81,0</w:t>
            </w: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Задача 2:</w:t>
            </w:r>
            <w:r w:rsidRPr="0059092C">
              <w:rPr>
                <w:sz w:val="20"/>
                <w:lang w:val="ru-RU"/>
              </w:rPr>
              <w:t xml:space="preserve"> создание условий для совершенствования системы патриотического воспитания и допризывной подготовки молодёжи, 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proofErr w:type="gramStart"/>
            <w:r w:rsidRPr="0059092C">
              <w:rPr>
                <w:sz w:val="20"/>
                <w:lang w:val="ru-RU"/>
              </w:rPr>
              <w:t>направленной</w:t>
            </w:r>
            <w:proofErr w:type="gramEnd"/>
            <w:r w:rsidRPr="0059092C">
              <w:rPr>
                <w:sz w:val="20"/>
                <w:lang w:val="ru-RU"/>
              </w:rPr>
              <w:t xml:space="preserve"> на духовно-нравственное воспитание</w:t>
            </w:r>
          </w:p>
        </w:tc>
      </w:tr>
      <w:tr w:rsidR="00E33B8B" w:rsidTr="00CD5647">
        <w:trPr>
          <w:trHeight w:val="1023"/>
        </w:trPr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lastRenderedPageBreak/>
              <w:t xml:space="preserve">Мероприятие 1: </w:t>
            </w:r>
            <w:r w:rsidRPr="0059092C">
              <w:rPr>
                <w:sz w:val="20"/>
                <w:lang w:val="ru-RU"/>
              </w:rPr>
              <w:t>организация и проведение мероприятий патриотической и духовно-нравственной направленности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Отв. исп.: АЛМР (ОСР)</w:t>
            </w:r>
          </w:p>
          <w:p w:rsidR="00E33B8B" w:rsidRPr="0059092C" w:rsidRDefault="00E33B8B">
            <w:pPr>
              <w:jc w:val="center"/>
              <w:rPr>
                <w:rFonts w:hint="eastAsia"/>
                <w:sz w:val="20"/>
                <w:lang w:val="ru-RU"/>
              </w:rPr>
            </w:pP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Соисполнитель: МУ «РУО и ДМ»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031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31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48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49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13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52,2</w:t>
            </w:r>
          </w:p>
          <w:p w:rsidR="00E33B8B" w:rsidRDefault="00E33B8B">
            <w:pPr>
              <w:jc w:val="center"/>
              <w:rPr>
                <w:rFonts w:hint="eastAsia"/>
                <w:sz w:val="20"/>
              </w:rPr>
            </w:pP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</w:t>
            </w:r>
          </w:p>
        </w:tc>
      </w:tr>
      <w:tr w:rsidR="00E33B8B" w:rsidRPr="0059092C" w:rsidTr="00CD5647">
        <w:trPr>
          <w:trHeight w:val="324"/>
        </w:trPr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Подпрограмма 3: «Содействие занятости несовершеннолетних граждан»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>Задача 1</w:t>
            </w:r>
            <w:r w:rsidRPr="0059092C">
              <w:rPr>
                <w:sz w:val="20"/>
                <w:lang w:val="ru-RU"/>
              </w:rPr>
              <w:t xml:space="preserve">: организация профессиональной ориентации несовершеннолетних граждан </w:t>
            </w:r>
          </w:p>
        </w:tc>
      </w:tr>
      <w:tr w:rsidR="00E33B8B" w:rsidTr="00CD5647">
        <w:tc>
          <w:tcPr>
            <w:tcW w:w="9414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jc w:val="center"/>
              <w:rPr>
                <w:rFonts w:hint="eastAsia"/>
              </w:rPr>
            </w:pPr>
            <w:r w:rsidRPr="0059092C">
              <w:rPr>
                <w:sz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b/>
                <w:sz w:val="20"/>
              </w:rPr>
              <w:t>Всего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210</w:t>
            </w:r>
          </w:p>
        </w:tc>
        <w:tc>
          <w:tcPr>
            <w:tcW w:w="999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250</w:t>
            </w:r>
          </w:p>
        </w:tc>
        <w:tc>
          <w:tcPr>
            <w:tcW w:w="108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300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</w:p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Информирование несовершеннолетних граждан о реализации Программы через СМИ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Ответственный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исполнитель</w:t>
            </w:r>
            <w:proofErr w:type="spellEnd"/>
            <w:r>
              <w:rPr>
                <w:sz w:val="20"/>
              </w:rPr>
              <w:t>: АЛМР (ОСР)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ind w:left="113" w:right="113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проведение ярмарок вакансий по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Участник</w:t>
            </w:r>
            <w:proofErr w:type="spellEnd"/>
            <w:r>
              <w:rPr>
                <w:sz w:val="20"/>
              </w:rPr>
              <w:t>: ГКУ РК «ЦЗН»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3: </w:t>
            </w:r>
            <w:r w:rsidRPr="0059092C">
              <w:rPr>
                <w:sz w:val="20"/>
                <w:lang w:val="ru-RU"/>
              </w:rPr>
              <w:t>заключение трёхсторонних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Ответственный исполнитель: АЛМР (ОСР)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ГКУ РК «ЦЗН»</w:t>
            </w:r>
          </w:p>
          <w:p w:rsidR="00E33B8B" w:rsidRPr="0059092C" w:rsidRDefault="00E33B8B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Pr="0059092C" w:rsidRDefault="00E33B8B">
            <w:pPr>
              <w:rPr>
                <w:rFonts w:hint="eastAsia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RPr="0059092C" w:rsidTr="00CD5647">
        <w:tc>
          <w:tcPr>
            <w:tcW w:w="14420" w:type="dxa"/>
            <w:gridSpan w:val="1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Задача 2: </w:t>
            </w:r>
            <w:r w:rsidRPr="0059092C">
              <w:rPr>
                <w:sz w:val="20"/>
                <w:lang w:val="ru-RU"/>
              </w:rPr>
              <w:t>организация временной занятости и трудоустройства несовершеннолетних граждан в возрасте от 14 до 18 лет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1: </w:t>
            </w:r>
            <w:r w:rsidRPr="0059092C">
              <w:rPr>
                <w:sz w:val="20"/>
                <w:lang w:val="ru-RU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Ответственный исполнитель: АЛМР (ОСР)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Участник: ГКУ РК «ЦЗН»</w:t>
            </w:r>
          </w:p>
          <w:p w:rsidR="00E33B8B" w:rsidRPr="0059092C" w:rsidRDefault="00E33B8B">
            <w:pPr>
              <w:jc w:val="center"/>
              <w:rPr>
                <w:rFonts w:hint="eastAsia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  <w:vAlign w:val="center"/>
          </w:tcPr>
          <w:p w:rsidR="00E33B8B" w:rsidRPr="0059092C" w:rsidRDefault="00E33B8B">
            <w:pPr>
              <w:ind w:left="113" w:right="113"/>
              <w:jc w:val="center"/>
              <w:rPr>
                <w:rFonts w:hint="eastAsia"/>
                <w:sz w:val="20"/>
                <w:lang w:val="ru-RU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jc w:val="center"/>
              <w:rPr>
                <w:rFonts w:ascii="Calibri" w:eastAsia="Calibri" w:hAnsi="Calibri" w:cs="Calibri"/>
                <w:sz w:val="22"/>
                <w:lang w:val="ru-RU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</w:tr>
      <w:tr w:rsidR="00E33B8B" w:rsidTr="00CD5647">
        <w:tc>
          <w:tcPr>
            <w:tcW w:w="356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Pr="0059092C" w:rsidRDefault="00003B65">
            <w:pPr>
              <w:jc w:val="both"/>
              <w:rPr>
                <w:rFonts w:hint="eastAsia"/>
                <w:lang w:val="ru-RU"/>
              </w:rPr>
            </w:pPr>
            <w:r w:rsidRPr="0059092C">
              <w:rPr>
                <w:b/>
                <w:sz w:val="20"/>
                <w:lang w:val="ru-RU"/>
              </w:rPr>
              <w:t xml:space="preserve">Мероприятие 2: </w:t>
            </w:r>
            <w:r w:rsidRPr="0059092C">
              <w:rPr>
                <w:sz w:val="20"/>
                <w:lang w:val="ru-RU"/>
              </w:rPr>
              <w:t>финансирование временного трудоустройства несовершеннолетних на основании трёхстороннего трудового договора</w:t>
            </w:r>
          </w:p>
        </w:tc>
        <w:tc>
          <w:tcPr>
            <w:tcW w:w="243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 xml:space="preserve">Соисполнитель: </w:t>
            </w:r>
          </w:p>
          <w:p w:rsidR="00E33B8B" w:rsidRPr="0059092C" w:rsidRDefault="00003B65">
            <w:pPr>
              <w:jc w:val="center"/>
              <w:rPr>
                <w:rFonts w:hint="eastAsia"/>
                <w:lang w:val="ru-RU"/>
              </w:rPr>
            </w:pPr>
            <w:r w:rsidRPr="0059092C">
              <w:rPr>
                <w:sz w:val="20"/>
                <w:lang w:val="ru-RU"/>
              </w:rPr>
              <w:t>МУ «РУО и ДМ»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proofErr w:type="spellStart"/>
            <w:r>
              <w:rPr>
                <w:sz w:val="20"/>
              </w:rPr>
              <w:t>Участник</w:t>
            </w:r>
            <w:proofErr w:type="spellEnd"/>
            <w:r>
              <w:rPr>
                <w:sz w:val="20"/>
              </w:rPr>
              <w:t>: ГКУ РК «ЦЗН»</w:t>
            </w:r>
          </w:p>
          <w:p w:rsidR="00E33B8B" w:rsidRDefault="00E33B8B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5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0401</w:t>
            </w:r>
          </w:p>
        </w:tc>
        <w:tc>
          <w:tcPr>
            <w:tcW w:w="13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55" w:type="dxa"/>
              <w:right w:w="55" w:type="dxa"/>
            </w:tcMar>
          </w:tcPr>
          <w:p w:rsidR="00E33B8B" w:rsidRDefault="00003B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0230500000</w:t>
            </w:r>
          </w:p>
        </w:tc>
        <w:tc>
          <w:tcPr>
            <w:tcW w:w="805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110,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00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178,44</w:t>
            </w:r>
          </w:p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51,56</w:t>
            </w:r>
          </w:p>
        </w:tc>
        <w:tc>
          <w:tcPr>
            <w:tcW w:w="1001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jc w:val="center"/>
              <w:rPr>
                <w:rFonts w:hint="eastAsia"/>
              </w:rPr>
            </w:pPr>
            <w:r>
              <w:rPr>
                <w:sz w:val="20"/>
              </w:rPr>
              <w:t>300</w:t>
            </w:r>
          </w:p>
        </w:tc>
      </w:tr>
    </w:tbl>
    <w:p w:rsidR="00E33B8B" w:rsidRDefault="00E33B8B">
      <w:pPr>
        <w:pStyle w:val="a4"/>
        <w:spacing w:after="200" w:line="141" w:lineRule="atLeast"/>
        <w:ind w:firstLine="540"/>
        <w:jc w:val="right"/>
        <w:rPr>
          <w:rFonts w:hint="eastAsia"/>
        </w:rPr>
      </w:pPr>
    </w:p>
    <w:p w:rsidR="00E33B8B" w:rsidRDefault="00E33B8B" w:rsidP="0047754A">
      <w:pPr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003B65">
      <w:pPr>
        <w:jc w:val="right"/>
        <w:rPr>
          <w:rFonts w:hint="eastAsia"/>
        </w:rPr>
      </w:pPr>
      <w:proofErr w:type="spellStart"/>
      <w:r>
        <w:rPr>
          <w:rFonts w:ascii="Times New Roman" w:hAnsi="Times New Roman"/>
          <w:b/>
        </w:rPr>
        <w:lastRenderedPageBreak/>
        <w:t>Таблица</w:t>
      </w:r>
      <w:proofErr w:type="spellEnd"/>
      <w:r>
        <w:rPr>
          <w:rFonts w:ascii="Times New Roman" w:hAnsi="Times New Roman"/>
          <w:b/>
        </w:rPr>
        <w:t xml:space="preserve"> 4</w:t>
      </w:r>
    </w:p>
    <w:p w:rsidR="00E33B8B" w:rsidRPr="0059092C" w:rsidRDefault="00003B65">
      <w:pPr>
        <w:pStyle w:val="a4"/>
        <w:spacing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«Развитие сферы культуры и организация работы с молодёжью в </w:t>
      </w:r>
      <w:proofErr w:type="spellStart"/>
      <w:r w:rsidRPr="0059092C">
        <w:rPr>
          <w:rFonts w:ascii="Times New Roman" w:hAnsi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/>
          <w:b/>
          <w:lang w:val="ru-RU"/>
        </w:rPr>
        <w:t xml:space="preserve"> муниципальном районе» на 2017-2021 годы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06"/>
        <w:gridCol w:w="2784"/>
        <w:gridCol w:w="4768"/>
        <w:gridCol w:w="797"/>
        <w:gridCol w:w="1021"/>
        <w:gridCol w:w="1184"/>
        <w:gridCol w:w="1085"/>
        <w:gridCol w:w="1015"/>
      </w:tblGrid>
      <w:tr w:rsidR="00E33B8B" w:rsidRPr="0059092C">
        <w:tc>
          <w:tcPr>
            <w:tcW w:w="18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r w:rsidRPr="0059092C">
              <w:rPr>
                <w:lang w:val="ru-RU"/>
              </w:rPr>
              <w:t xml:space="preserve">Наименование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 xml:space="preserve">. программы,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>. Подпрограммы,</w:t>
            </w:r>
          </w:p>
          <w:p w:rsidR="00E33B8B" w:rsidRPr="0059092C" w:rsidRDefault="00003B65">
            <w:pPr>
              <w:pStyle w:val="a8"/>
              <w:spacing w:before="0" w:after="0"/>
              <w:rPr>
                <w:lang w:val="ru-RU"/>
              </w:rPr>
            </w:pPr>
            <w:proofErr w:type="spellStart"/>
            <w:r w:rsidRPr="0059092C">
              <w:rPr>
                <w:lang w:val="ru-RU"/>
              </w:rPr>
              <w:t>мун</w:t>
            </w:r>
            <w:proofErr w:type="gramStart"/>
            <w:r w:rsidRPr="0059092C">
              <w:rPr>
                <w:lang w:val="ru-RU"/>
              </w:rPr>
              <w:t>.ц</w:t>
            </w:r>
            <w:proofErr w:type="gramEnd"/>
            <w:r w:rsidRPr="0059092C">
              <w:rPr>
                <w:lang w:val="ru-RU"/>
              </w:rPr>
              <w:t>елевой</w:t>
            </w:r>
            <w:proofErr w:type="spellEnd"/>
            <w:r w:rsidRPr="0059092C"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7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26"/>
            </w:pPr>
            <w:proofErr w:type="spellStart"/>
            <w:r>
              <w:t>Источники</w:t>
            </w:r>
            <w:proofErr w:type="spellEnd"/>
            <w:r>
              <w:t xml:space="preserve"> </w:t>
            </w:r>
            <w:proofErr w:type="spellStart"/>
            <w:r>
              <w:t>финансового</w:t>
            </w:r>
            <w:proofErr w:type="spellEnd"/>
            <w: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09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rPr>
                <w:rFonts w:ascii="Liberation Serif" w:hAnsi="Liberation Serif" w:hint="eastAsia"/>
                <w:color w:val="000000"/>
                <w:lang w:val="ru-RU"/>
              </w:rPr>
            </w:pPr>
            <w:r w:rsidRPr="0059092C"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E33B8B">
        <w:tc>
          <w:tcPr>
            <w:tcW w:w="18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47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2017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2019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2020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2021</w:t>
            </w:r>
          </w:p>
        </w:tc>
      </w:tr>
      <w:tr w:rsidR="00E33B8B"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1</w:t>
            </w:r>
          </w:p>
        </w:tc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t>2</w:t>
            </w:r>
          </w:p>
        </w:tc>
        <w:tc>
          <w:tcPr>
            <w:tcW w:w="4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3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4</w:t>
            </w:r>
          </w:p>
        </w:tc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7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8</w:t>
            </w:r>
          </w:p>
        </w:tc>
      </w:tr>
      <w:tr w:rsidR="00E33B8B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r>
              <w:rPr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«Развитие сферы культуры и организация работы с молодёжью в </w:t>
            </w:r>
            <w:proofErr w:type="spellStart"/>
            <w:r>
              <w:rPr>
                <w:b/>
                <w:lang w:val="ru-RU"/>
              </w:rPr>
              <w:t>Лахденпохском</w:t>
            </w:r>
            <w:proofErr w:type="spellEnd"/>
            <w:r>
              <w:rPr>
                <w:b/>
                <w:lang w:val="ru-RU"/>
              </w:rPr>
              <w:t xml:space="preserve"> муниципальном районе» </w:t>
            </w:r>
          </w:p>
          <w:p w:rsidR="00E33B8B" w:rsidRDefault="00003B65">
            <w:pPr>
              <w:pStyle w:val="a8"/>
              <w:spacing w:before="0" w:after="0"/>
              <w:rPr>
                <w:lang w:val="ru-RU"/>
              </w:rPr>
            </w:pPr>
            <w:r>
              <w:rPr>
                <w:b/>
                <w:lang w:val="ru-RU"/>
              </w:rPr>
              <w:t>на 2017-2021 годы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</w:t>
            </w:r>
            <w:r>
              <w:t xml:space="preserve"> 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5494,488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7754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</w:rPr>
              <w:t>8</w:t>
            </w:r>
            <w:r>
              <w:rPr>
                <w:b/>
                <w:lang w:val="ru-RU"/>
              </w:rPr>
              <w:t>425</w:t>
            </w:r>
            <w:r>
              <w:rPr>
                <w:b/>
              </w:rPr>
              <w:t>,</w:t>
            </w:r>
            <w:r>
              <w:rPr>
                <w:b/>
                <w:lang w:val="ru-RU"/>
              </w:rPr>
              <w:t>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7754A">
            <w:pPr>
              <w:pStyle w:val="a8"/>
              <w:spacing w:before="0" w:after="283"/>
            </w:pPr>
            <w:r>
              <w:rPr>
                <w:b/>
                <w:lang w:val="ru-RU"/>
              </w:rPr>
              <w:t>8811</w:t>
            </w:r>
            <w:r w:rsidR="00003B65">
              <w:rPr>
                <w:b/>
              </w:rPr>
              <w:t>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rPr>
                <w:b/>
              </w:rPr>
              <w:t>6080,28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5494,488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7754A">
            <w:pPr>
              <w:pStyle w:val="a8"/>
              <w:spacing w:before="0" w:after="283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363</w:t>
            </w:r>
            <w:r>
              <w:t>,</w:t>
            </w:r>
            <w:r>
              <w:rPr>
                <w:lang w:val="ru-RU"/>
              </w:rPr>
              <w:t>52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7754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7566</w:t>
            </w:r>
            <w:r w:rsidR="00003B65">
              <w:t>,8</w:t>
            </w:r>
            <w:r>
              <w:rPr>
                <w:lang w:val="ru-RU"/>
              </w:rPr>
              <w:t>5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6080,28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47754A">
            <w:pPr>
              <w:pStyle w:val="a8"/>
              <w:spacing w:before="0" w:after="0"/>
            </w:pPr>
            <w:r>
              <w:rPr>
                <w:lang w:val="ru-RU"/>
              </w:rPr>
              <w:t>3061</w:t>
            </w:r>
            <w:r>
              <w:t>,</w:t>
            </w:r>
            <w:r>
              <w:rPr>
                <w:lang w:val="ru-RU"/>
              </w:rPr>
              <w:t>7</w:t>
            </w:r>
            <w:r w:rsidR="00003B65">
              <w:t>7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47754A" w:rsidRDefault="0047754A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1244,95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12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55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rPr>
          <w:trHeight w:val="279"/>
        </w:trPr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0</w:t>
            </w:r>
          </w:p>
        </w:tc>
      </w:tr>
      <w:tr w:rsidR="00E33B8B" w:rsidRPr="0059092C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1 «Развитие муниципальных учреждений в сфере культуры»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 w:rsidRPr="0059092C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59092C">
              <w:rPr>
                <w:b/>
                <w:bCs/>
                <w:sz w:val="20"/>
                <w:szCs w:val="20"/>
                <w:lang w:val="ru-RU"/>
              </w:rPr>
              <w:t xml:space="preserve">  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5055,688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552D32" w:rsidP="00552D32">
            <w:pPr>
              <w:pStyle w:val="a8"/>
              <w:spacing w:before="0" w:after="283"/>
              <w:rPr>
                <w:lang w:val="ru-RU"/>
              </w:rPr>
            </w:pPr>
            <w:r>
              <w:rPr>
                <w:b/>
              </w:rPr>
              <w:t>7</w:t>
            </w:r>
            <w:r>
              <w:rPr>
                <w:b/>
                <w:lang w:val="ru-RU"/>
              </w:rPr>
              <w:t>953</w:t>
            </w:r>
            <w:r>
              <w:rPr>
                <w:b/>
              </w:rPr>
              <w:t>,</w:t>
            </w:r>
            <w:r>
              <w:rPr>
                <w:b/>
                <w:lang w:val="ru-RU"/>
              </w:rPr>
              <w:t>29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552D32">
            <w:pPr>
              <w:pStyle w:val="a8"/>
              <w:spacing w:before="0" w:after="283"/>
            </w:pPr>
            <w:r>
              <w:rPr>
                <w:b/>
                <w:lang w:val="ru-RU"/>
              </w:rPr>
              <w:t>8315</w:t>
            </w:r>
            <w:r w:rsidR="00003B65">
              <w:rPr>
                <w:b/>
              </w:rPr>
              <w:t>,8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5520,08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lastRenderedPageBreak/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5055,688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552D32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4891</w:t>
            </w:r>
            <w:r>
              <w:t>2,</w:t>
            </w:r>
            <w:r>
              <w:rPr>
                <w:lang w:val="ru-RU"/>
              </w:rPr>
              <w:t>52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552D32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7070</w:t>
            </w:r>
            <w:r w:rsidR="00003B65">
              <w:t>,8</w:t>
            </w:r>
            <w:r>
              <w:rPr>
                <w:lang w:val="ru-RU"/>
              </w:rPr>
              <w:t>5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5520,08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552D32">
            <w:pPr>
              <w:pStyle w:val="a8"/>
              <w:spacing w:before="0" w:after="283"/>
            </w:pPr>
            <w:r>
              <w:rPr>
                <w:lang w:val="ru-RU"/>
              </w:rPr>
              <w:t>3061</w:t>
            </w:r>
            <w:r>
              <w:t>,</w:t>
            </w:r>
            <w:r>
              <w:rPr>
                <w:lang w:val="ru-RU"/>
              </w:rPr>
              <w:t>7</w:t>
            </w:r>
            <w:r w:rsidR="00003B65">
              <w:t>7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52D32" w:rsidRDefault="00552D32">
            <w:pPr>
              <w:pStyle w:val="a8"/>
              <w:spacing w:before="0" w:after="283"/>
              <w:rPr>
                <w:lang w:val="ru-RU"/>
              </w:rPr>
            </w:pPr>
            <w:r>
              <w:rPr>
                <w:lang w:val="ru-RU"/>
              </w:rPr>
              <w:t>1244,95</w:t>
            </w:r>
            <w:bookmarkStart w:id="0" w:name="_GoBack"/>
            <w:bookmarkEnd w:id="0"/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 w:rsidRPr="0059092C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2 «Комплексные мероприятия в области работы с молодёжью»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 w:rsidRPr="0059092C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59092C">
              <w:rPr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</w:rPr>
              <w:t>Всего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228,8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242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246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rPr>
                <w:b/>
              </w:rPr>
              <w:t>260,2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228,8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242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246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260,2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</w:tr>
      <w:tr w:rsidR="00E33B8B" w:rsidRPr="0059092C">
        <w:tc>
          <w:tcPr>
            <w:tcW w:w="1445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Подпрограмма 3  «Содействие занятости несовершеннолетних подростков»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r w:rsidRPr="0059092C">
              <w:rPr>
                <w:lang w:val="ru-RU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b/>
                <w:bCs/>
                <w:lang w:val="ru-RU"/>
              </w:rPr>
              <w:t xml:space="preserve">Всего: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210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  <w:rPr>
                <w:b/>
                <w:bCs/>
              </w:rPr>
            </w:pPr>
            <w:r>
              <w:rPr>
                <w:b/>
                <w:bCs/>
              </w:rPr>
              <w:t>230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lastRenderedPageBreak/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0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210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283"/>
            </w:pPr>
            <w:r>
              <w:t>230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169"/>
            </w:pPr>
            <w:r>
              <w:t>250</w:t>
            </w: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</w:pPr>
            <w:r>
              <w:t>300</w:t>
            </w:r>
          </w:p>
        </w:tc>
      </w:tr>
      <w:tr w:rsidR="00E33B8B" w:rsidRPr="0059092C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 w:rsidRPr="0059092C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 w:rsidRPr="0059092C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  <w:tr w:rsidR="00E33B8B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8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283"/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169"/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E33B8B">
            <w:pPr>
              <w:pStyle w:val="a8"/>
              <w:spacing w:before="0" w:after="0"/>
            </w:pPr>
          </w:p>
        </w:tc>
      </w:tr>
      <w:tr w:rsidR="00E33B8B" w:rsidRPr="0059092C">
        <w:tc>
          <w:tcPr>
            <w:tcW w:w="93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8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283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169"/>
              <w:rPr>
                <w:lang w:val="ru-RU"/>
              </w:rPr>
            </w:pPr>
          </w:p>
        </w:tc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8"/>
              <w:spacing w:before="0" w:after="0"/>
              <w:rPr>
                <w:lang w:val="ru-RU"/>
              </w:rPr>
            </w:pPr>
          </w:p>
        </w:tc>
      </w:tr>
    </w:tbl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4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4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E33B8B">
      <w:pPr>
        <w:jc w:val="right"/>
        <w:rPr>
          <w:rFonts w:ascii="Times New Roman" w:hAnsi="Times New Roman"/>
          <w:lang w:val="ru-RU"/>
        </w:rPr>
      </w:pPr>
    </w:p>
    <w:p w:rsidR="00E33B8B" w:rsidRPr="0059092C" w:rsidRDefault="00E33B8B">
      <w:pPr>
        <w:jc w:val="right"/>
        <w:rPr>
          <w:rFonts w:ascii="Times New Roman" w:hAnsi="Times New Roman"/>
          <w:lang w:val="ru-RU"/>
        </w:rPr>
      </w:pPr>
    </w:p>
    <w:p w:rsidR="00E33B8B" w:rsidRPr="0059092C" w:rsidRDefault="00E33B8B">
      <w:pPr>
        <w:jc w:val="right"/>
        <w:rPr>
          <w:rFonts w:hint="eastAsia"/>
          <w:lang w:val="ru-RU"/>
        </w:rPr>
      </w:pPr>
    </w:p>
    <w:sectPr w:rsidR="00E33B8B" w:rsidRPr="0059092C">
      <w:pgSz w:w="15840" w:h="12240" w:orient="landscape"/>
      <w:pgMar w:top="720" w:right="246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33B8B"/>
    <w:rsid w:val="00003B65"/>
    <w:rsid w:val="0007675B"/>
    <w:rsid w:val="002E5A7F"/>
    <w:rsid w:val="003E274D"/>
    <w:rsid w:val="00446E50"/>
    <w:rsid w:val="0047754A"/>
    <w:rsid w:val="00552D32"/>
    <w:rsid w:val="0059092C"/>
    <w:rsid w:val="007D65AA"/>
    <w:rsid w:val="00CD5647"/>
    <w:rsid w:val="00D53069"/>
    <w:rsid w:val="00E33B8B"/>
    <w:rsid w:val="00F7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  <w:spacing w:before="114" w:after="340"/>
      <w:jc w:val="center"/>
    </w:pPr>
    <w:rPr>
      <w:rFonts w:ascii="Times New Roman" w:hAnsi="Times New Roman"/>
    </w:rPr>
  </w:style>
  <w:style w:type="paragraph" w:customStyle="1" w:styleId="a9">
    <w:name w:val="Заголовок таблицы"/>
    <w:basedOn w:val="a8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251ED-FD9A-4D12-B9A2-C89F927D9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9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Ирина</cp:lastModifiedBy>
  <cp:revision>61</cp:revision>
  <cp:lastPrinted>2019-11-19T12:29:00Z</cp:lastPrinted>
  <dcterms:created xsi:type="dcterms:W3CDTF">2018-09-12T14:15:00Z</dcterms:created>
  <dcterms:modified xsi:type="dcterms:W3CDTF">2020-01-07T17:35:00Z</dcterms:modified>
  <dc:language>ru-RU</dc:language>
</cp:coreProperties>
</file>