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16" w:rsidRPr="00854416" w:rsidRDefault="00FB57A8" w:rsidP="00FB57A8">
      <w:pPr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</w:t>
      </w:r>
      <w:r w:rsidR="00854416" w:rsidRPr="00854416">
        <w:rPr>
          <w:rFonts w:eastAsia="Calibri"/>
          <w:sz w:val="28"/>
          <w:szCs w:val="28"/>
          <w:lang w:eastAsia="zh-CN"/>
        </w:rPr>
        <w:t xml:space="preserve">     </w:t>
      </w:r>
      <w:r w:rsidR="00854416" w:rsidRPr="00854416">
        <w:rPr>
          <w:noProof/>
          <w:color w:val="00000A"/>
        </w:rPr>
        <w:drawing>
          <wp:inline distT="0" distB="0" distL="0" distR="0" wp14:anchorId="6DCFACBC" wp14:editId="5322A74D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4416" w:rsidRPr="00854416">
        <w:rPr>
          <w:rFonts w:eastAsia="Calibri"/>
          <w:sz w:val="28"/>
          <w:szCs w:val="28"/>
          <w:lang w:eastAsia="zh-CN"/>
        </w:rPr>
        <w:tab/>
      </w:r>
    </w:p>
    <w:p w:rsidR="00854416" w:rsidRPr="00854416" w:rsidRDefault="00854416" w:rsidP="00854416">
      <w:pPr>
        <w:rPr>
          <w:b/>
          <w:bCs/>
          <w:color w:val="00000A"/>
          <w:sz w:val="28"/>
          <w:szCs w:val="28"/>
        </w:rPr>
      </w:pP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РОССИЙСКАЯ ФЕДЕРАЦИЯ</w:t>
      </w: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РЕСПУБЛИКА КАРЕЛИЯ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FD404B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FD404B" w:rsidRDefault="00FD404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sz w:val="28"/>
          <w:szCs w:val="28"/>
          <w:shd w:val="clear" w:color="auto" w:fill="FFFFFF"/>
          <w:lang w:eastAsia="en-US"/>
        </w:rPr>
        <w:t>LXXX</w:t>
      </w:r>
      <w:r w:rsidRPr="00FD404B">
        <w:rPr>
          <w:rFonts w:eastAsia="Calibri"/>
          <w:b/>
          <w:sz w:val="28"/>
          <w:szCs w:val="28"/>
          <w:lang w:eastAsia="zh-CN"/>
        </w:rPr>
        <w:t xml:space="preserve"> З</w:t>
      </w:r>
      <w:r w:rsidRPr="00FD404B">
        <w:rPr>
          <w:rFonts w:eastAsia="Calibri"/>
          <w:b/>
          <w:color w:val="00000A"/>
          <w:sz w:val="28"/>
          <w:szCs w:val="28"/>
          <w:lang w:eastAsia="zh-CN"/>
        </w:rPr>
        <w:t>АСЕДАНИЕ</w:t>
      </w:r>
    </w:p>
    <w:p w:rsidR="008858EB" w:rsidRPr="00FD404B" w:rsidRDefault="008858E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9055FF" w:rsidP="00FD404B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20 февраля 2023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 xml:space="preserve"> г.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ab/>
        <w:t xml:space="preserve">       </w:t>
      </w:r>
      <w:r w:rsidR="005D103F">
        <w:rPr>
          <w:rFonts w:eastAsia="Calibri"/>
          <w:color w:val="00000A"/>
          <w:sz w:val="28"/>
          <w:szCs w:val="28"/>
          <w:lang w:eastAsia="zh-CN"/>
        </w:rPr>
        <w:t xml:space="preserve">    № 80/571</w:t>
      </w:r>
    </w:p>
    <w:p w:rsidR="00854416" w:rsidRPr="00FB57A8" w:rsidRDefault="00854416" w:rsidP="00854416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p w:rsidR="005D103F" w:rsidRDefault="005D103F" w:rsidP="005D103F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рассмо</w:t>
      </w:r>
      <w:r w:rsidR="00C54C35">
        <w:rPr>
          <w:rFonts w:eastAsiaTheme="minorHAnsi"/>
          <w:sz w:val="28"/>
          <w:szCs w:val="28"/>
          <w:lang w:eastAsia="en-US"/>
        </w:rPr>
        <w:t>трении представления прокурора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5D103F" w:rsidRPr="00503940" w:rsidRDefault="005D103F" w:rsidP="005D103F">
      <w:pPr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</w:t>
      </w:r>
    </w:p>
    <w:p w:rsidR="00503940" w:rsidRDefault="00503940" w:rsidP="00DE06C0">
      <w:pPr>
        <w:jc w:val="both"/>
        <w:rPr>
          <w:rFonts w:eastAsiaTheme="minorHAnsi"/>
          <w:sz w:val="28"/>
          <w:szCs w:val="28"/>
          <w:lang w:eastAsia="en-US"/>
        </w:rPr>
      </w:pPr>
    </w:p>
    <w:p w:rsidR="00DE06C0" w:rsidRPr="00A02400" w:rsidRDefault="00DE06C0" w:rsidP="00DE06C0">
      <w:pPr>
        <w:jc w:val="both"/>
        <w:rPr>
          <w:rFonts w:eastAsiaTheme="minorHAnsi"/>
          <w:sz w:val="27"/>
          <w:szCs w:val="28"/>
          <w:lang w:eastAsia="en-US"/>
        </w:rPr>
      </w:pPr>
    </w:p>
    <w:p w:rsidR="00503940" w:rsidRPr="00A02400" w:rsidRDefault="0079061C" w:rsidP="00A02400">
      <w:pPr>
        <w:pStyle w:val="pboth"/>
        <w:shd w:val="clear" w:color="auto" w:fill="FFFFFF"/>
        <w:spacing w:before="0" w:beforeAutospacing="0"/>
        <w:jc w:val="both"/>
        <w:rPr>
          <w:rFonts w:ascii="Montserrat" w:hAnsi="Montserrat"/>
          <w:color w:val="111111"/>
          <w:sz w:val="27"/>
          <w:szCs w:val="28"/>
        </w:rPr>
      </w:pPr>
      <w:r w:rsidRPr="00A02400">
        <w:rPr>
          <w:rFonts w:eastAsiaTheme="minorHAnsi"/>
          <w:sz w:val="27"/>
          <w:szCs w:val="28"/>
          <w:lang w:eastAsia="en-US"/>
        </w:rPr>
        <w:t xml:space="preserve">         </w:t>
      </w:r>
      <w:proofErr w:type="gramStart"/>
      <w:r w:rsidR="005D103F" w:rsidRPr="00A02400">
        <w:rPr>
          <w:rFonts w:eastAsiaTheme="minorHAnsi"/>
          <w:sz w:val="27"/>
          <w:szCs w:val="28"/>
          <w:lang w:eastAsia="en-US"/>
        </w:rPr>
        <w:t>Расс</w:t>
      </w:r>
      <w:r w:rsidR="00C54C35" w:rsidRPr="00A02400">
        <w:rPr>
          <w:rFonts w:eastAsiaTheme="minorHAnsi"/>
          <w:sz w:val="27"/>
          <w:szCs w:val="28"/>
          <w:lang w:eastAsia="en-US"/>
        </w:rPr>
        <w:t>мотрев представление прокурора</w:t>
      </w:r>
      <w:r w:rsidR="005D103F" w:rsidRPr="00A02400">
        <w:rPr>
          <w:rFonts w:eastAsiaTheme="minorHAnsi"/>
          <w:sz w:val="27"/>
          <w:szCs w:val="28"/>
          <w:lang w:eastAsia="en-US"/>
        </w:rPr>
        <w:t xml:space="preserve"> </w:t>
      </w:r>
      <w:proofErr w:type="spellStart"/>
      <w:r w:rsidR="005D103F" w:rsidRPr="00A02400">
        <w:rPr>
          <w:rFonts w:eastAsiaTheme="minorHAnsi"/>
          <w:sz w:val="27"/>
          <w:szCs w:val="28"/>
          <w:lang w:eastAsia="en-US"/>
        </w:rPr>
        <w:t>Лахденпохского</w:t>
      </w:r>
      <w:proofErr w:type="spellEnd"/>
      <w:r w:rsidR="005D103F" w:rsidRPr="00A02400">
        <w:rPr>
          <w:rFonts w:eastAsiaTheme="minorHAnsi"/>
          <w:sz w:val="27"/>
          <w:szCs w:val="28"/>
          <w:lang w:eastAsia="en-US"/>
        </w:rPr>
        <w:t xml:space="preserve"> района от 28.04.2022 «Об устранении нарушений законодательств</w:t>
      </w:r>
      <w:r w:rsidRPr="00A02400">
        <w:rPr>
          <w:rFonts w:eastAsiaTheme="minorHAnsi"/>
          <w:sz w:val="27"/>
          <w:szCs w:val="28"/>
          <w:lang w:eastAsia="en-US"/>
        </w:rPr>
        <w:t xml:space="preserve">а о противодействии коррупции», </w:t>
      </w:r>
      <w:r w:rsidR="004D2106" w:rsidRPr="00A02400">
        <w:rPr>
          <w:rFonts w:eastAsiaTheme="minorHAnsi"/>
          <w:sz w:val="27"/>
          <w:szCs w:val="28"/>
          <w:lang w:eastAsia="en-US"/>
        </w:rPr>
        <w:t xml:space="preserve">в соответствии со ст. 10 </w:t>
      </w:r>
      <w:r w:rsidR="004D2106" w:rsidRPr="00A02400">
        <w:rPr>
          <w:sz w:val="27"/>
          <w:szCs w:val="28"/>
        </w:rPr>
        <w:t xml:space="preserve">Федерального закона от 25.12.2008 № 273-ФЗ «О противодействии коррупции», </w:t>
      </w:r>
      <w:r w:rsidRPr="00A02400">
        <w:rPr>
          <w:rFonts w:eastAsiaTheme="minorHAnsi"/>
          <w:sz w:val="27"/>
          <w:szCs w:val="28"/>
          <w:lang w:eastAsia="en-US"/>
        </w:rPr>
        <w:t>принимая во внимание тот факт, что</w:t>
      </w:r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 xml:space="preserve"> Глава Администрации </w:t>
      </w:r>
      <w:proofErr w:type="spellStart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>Лахденпохского</w:t>
      </w:r>
      <w:proofErr w:type="spellEnd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 xml:space="preserve"> муниципального района </w:t>
      </w:r>
      <w:proofErr w:type="spellStart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>Болгов</w:t>
      </w:r>
      <w:proofErr w:type="spellEnd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 xml:space="preserve"> О.В.</w:t>
      </w:r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 xml:space="preserve"> и </w:t>
      </w:r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 xml:space="preserve">Глава </w:t>
      </w:r>
      <w:proofErr w:type="spellStart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>Лахденпохского</w:t>
      </w:r>
      <w:proofErr w:type="spellEnd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 xml:space="preserve"> муниципального района </w:t>
      </w:r>
      <w:proofErr w:type="spellStart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>Галий</w:t>
      </w:r>
      <w:proofErr w:type="spellEnd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 xml:space="preserve"> О.А. в личных отношениях не состо</w:t>
      </w:r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>ят</w:t>
      </w:r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>, членами семьи друг друга не явля</w:t>
      </w:r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>ются</w:t>
      </w:r>
      <w:proofErr w:type="gramEnd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 xml:space="preserve">, </w:t>
      </w:r>
      <w:proofErr w:type="gramStart"/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>общего имущества, в том числе в виде вкладов в уставные капиталы, акций акционерных обществ и т.п. не име</w:t>
      </w:r>
      <w:r w:rsidRPr="00A02400">
        <w:rPr>
          <w:rFonts w:eastAsiaTheme="minorHAnsi" w:cs="Mangal"/>
          <w:color w:val="000000"/>
          <w:sz w:val="27"/>
          <w:szCs w:val="28"/>
          <w:lang w:eastAsia="en-US"/>
        </w:rPr>
        <w:t xml:space="preserve">ют, </w:t>
      </w:r>
      <w:r w:rsidRPr="00A02400">
        <w:rPr>
          <w:color w:val="000000"/>
          <w:sz w:val="27"/>
          <w:szCs w:val="28"/>
        </w:rPr>
        <w:t xml:space="preserve">а также тот факт, что оплата труда Главы Администрации осуществляется в соответствии с </w:t>
      </w:r>
      <w:r w:rsidRPr="00A02400">
        <w:rPr>
          <w:sz w:val="27"/>
          <w:szCs w:val="28"/>
        </w:rPr>
        <w:t>Положение</w:t>
      </w:r>
      <w:r w:rsidRPr="00A02400">
        <w:rPr>
          <w:sz w:val="27"/>
          <w:szCs w:val="28"/>
        </w:rPr>
        <w:t xml:space="preserve">м, утвержденным </w:t>
      </w:r>
      <w:r w:rsidRPr="00A02400">
        <w:rPr>
          <w:sz w:val="27"/>
          <w:szCs w:val="28"/>
        </w:rPr>
        <w:t xml:space="preserve">Советом </w:t>
      </w:r>
      <w:proofErr w:type="spellStart"/>
      <w:r w:rsidRPr="00A02400">
        <w:rPr>
          <w:sz w:val="27"/>
          <w:szCs w:val="28"/>
        </w:rPr>
        <w:t>Лахденпохского</w:t>
      </w:r>
      <w:proofErr w:type="spellEnd"/>
      <w:r w:rsidRPr="00A02400">
        <w:rPr>
          <w:sz w:val="27"/>
          <w:szCs w:val="28"/>
        </w:rPr>
        <w:t xml:space="preserve"> </w:t>
      </w:r>
      <w:r w:rsidRPr="00A02400">
        <w:rPr>
          <w:sz w:val="27"/>
          <w:szCs w:val="28"/>
        </w:rPr>
        <w:t xml:space="preserve">муниципального </w:t>
      </w:r>
      <w:r w:rsidRPr="00A02400">
        <w:rPr>
          <w:sz w:val="27"/>
          <w:szCs w:val="28"/>
        </w:rPr>
        <w:t>района от 10.12.2020 №</w:t>
      </w:r>
      <w:r w:rsidRPr="00A02400">
        <w:rPr>
          <w:sz w:val="27"/>
          <w:szCs w:val="28"/>
        </w:rPr>
        <w:t xml:space="preserve"> 64/470, а оплата </w:t>
      </w:r>
      <w:r w:rsidR="00B53E76" w:rsidRPr="00A02400">
        <w:rPr>
          <w:sz w:val="27"/>
          <w:szCs w:val="28"/>
        </w:rPr>
        <w:t xml:space="preserve">труда </w:t>
      </w:r>
      <w:proofErr w:type="spellStart"/>
      <w:r w:rsidR="00B53E76" w:rsidRPr="00A02400">
        <w:rPr>
          <w:color w:val="000000"/>
          <w:sz w:val="27"/>
          <w:szCs w:val="28"/>
        </w:rPr>
        <w:t>Галий</w:t>
      </w:r>
      <w:proofErr w:type="spellEnd"/>
      <w:r w:rsidR="00B53E76" w:rsidRPr="00A02400">
        <w:rPr>
          <w:color w:val="000000"/>
          <w:sz w:val="27"/>
          <w:szCs w:val="28"/>
        </w:rPr>
        <w:t xml:space="preserve"> О.А. как директора муниципального казенного учреждения «Комитет имущественных отношений и жилищно-коммунального хозяйства»</w:t>
      </w:r>
      <w:r w:rsidR="00B53E76" w:rsidRPr="00A02400">
        <w:rPr>
          <w:color w:val="000000"/>
          <w:sz w:val="27"/>
          <w:szCs w:val="28"/>
        </w:rPr>
        <w:t xml:space="preserve"> - </w:t>
      </w:r>
      <w:r w:rsidR="00B53E76" w:rsidRPr="00A02400">
        <w:rPr>
          <w:color w:val="000000"/>
          <w:sz w:val="27"/>
          <w:szCs w:val="28"/>
        </w:rPr>
        <w:t>в</w:t>
      </w:r>
      <w:proofErr w:type="gramEnd"/>
      <w:r w:rsidR="00B53E76" w:rsidRPr="00A02400">
        <w:rPr>
          <w:color w:val="000000"/>
          <w:sz w:val="27"/>
          <w:szCs w:val="28"/>
        </w:rPr>
        <w:t xml:space="preserve"> </w:t>
      </w:r>
      <w:proofErr w:type="gramStart"/>
      <w:r w:rsidR="00B53E76" w:rsidRPr="00A02400">
        <w:rPr>
          <w:color w:val="000000"/>
          <w:sz w:val="27"/>
          <w:szCs w:val="28"/>
        </w:rPr>
        <w:t>соответствии с трудовым договором</w:t>
      </w:r>
      <w:r w:rsidR="00B53E76" w:rsidRPr="00A02400">
        <w:rPr>
          <w:color w:val="000000"/>
          <w:sz w:val="27"/>
          <w:szCs w:val="28"/>
        </w:rPr>
        <w:t>,</w:t>
      </w:r>
      <w:r w:rsidR="00E672D5" w:rsidRPr="00A02400">
        <w:rPr>
          <w:color w:val="000000"/>
          <w:sz w:val="27"/>
          <w:szCs w:val="28"/>
        </w:rPr>
        <w:t xml:space="preserve"> по которому назначение премирования осуществляется </w:t>
      </w:r>
      <w:r w:rsidR="00B53E76" w:rsidRPr="00A02400">
        <w:rPr>
          <w:color w:val="000000"/>
          <w:sz w:val="27"/>
          <w:szCs w:val="28"/>
        </w:rPr>
        <w:t xml:space="preserve"> </w:t>
      </w:r>
      <w:r w:rsidR="00E672D5" w:rsidRPr="00A02400">
        <w:rPr>
          <w:color w:val="000000"/>
          <w:sz w:val="27"/>
          <w:szCs w:val="28"/>
        </w:rPr>
        <w:t xml:space="preserve">не единолично Главой Администрации, а </w:t>
      </w:r>
      <w:proofErr w:type="spellStart"/>
      <w:r w:rsidR="00E672D5" w:rsidRPr="00A02400">
        <w:rPr>
          <w:color w:val="000000"/>
          <w:sz w:val="27"/>
          <w:szCs w:val="28"/>
        </w:rPr>
        <w:t>комиссионно</w:t>
      </w:r>
      <w:proofErr w:type="spellEnd"/>
      <w:r w:rsidR="00E672D5" w:rsidRPr="00A02400">
        <w:rPr>
          <w:color w:val="000000"/>
          <w:sz w:val="27"/>
          <w:szCs w:val="28"/>
        </w:rPr>
        <w:t xml:space="preserve">, </w:t>
      </w:r>
      <w:r w:rsidR="00E672D5" w:rsidRPr="00A02400">
        <w:rPr>
          <w:color w:val="000000"/>
          <w:sz w:val="27"/>
          <w:szCs w:val="28"/>
        </w:rPr>
        <w:t>личн</w:t>
      </w:r>
      <w:r w:rsidR="00A02400" w:rsidRPr="00A02400">
        <w:rPr>
          <w:color w:val="000000"/>
          <w:sz w:val="27"/>
          <w:szCs w:val="28"/>
        </w:rPr>
        <w:t>ая</w:t>
      </w:r>
      <w:r w:rsidR="00E672D5" w:rsidRPr="00A02400">
        <w:rPr>
          <w:color w:val="000000"/>
          <w:sz w:val="27"/>
          <w:szCs w:val="28"/>
        </w:rPr>
        <w:t xml:space="preserve"> заинтересованность между </w:t>
      </w:r>
      <w:r w:rsidR="00E672D5" w:rsidRPr="00A02400">
        <w:rPr>
          <w:color w:val="000000"/>
          <w:sz w:val="27"/>
          <w:szCs w:val="28"/>
        </w:rPr>
        <w:t>Главой А</w:t>
      </w:r>
      <w:r w:rsidR="00E672D5" w:rsidRPr="00A02400">
        <w:rPr>
          <w:color w:val="000000"/>
          <w:sz w:val="27"/>
          <w:szCs w:val="28"/>
        </w:rPr>
        <w:t>дминистрации</w:t>
      </w:r>
      <w:r w:rsidR="00E672D5" w:rsidRPr="00A02400">
        <w:rPr>
          <w:color w:val="000000"/>
          <w:sz w:val="27"/>
          <w:szCs w:val="28"/>
        </w:rPr>
        <w:t xml:space="preserve"> </w:t>
      </w:r>
      <w:proofErr w:type="spellStart"/>
      <w:r w:rsidR="00E672D5" w:rsidRPr="00A02400">
        <w:rPr>
          <w:color w:val="000000"/>
          <w:sz w:val="27"/>
          <w:szCs w:val="28"/>
        </w:rPr>
        <w:t>Болговым</w:t>
      </w:r>
      <w:proofErr w:type="spellEnd"/>
      <w:r w:rsidR="00E672D5" w:rsidRPr="00A02400">
        <w:rPr>
          <w:color w:val="000000"/>
          <w:sz w:val="27"/>
          <w:szCs w:val="28"/>
        </w:rPr>
        <w:t xml:space="preserve"> О.В.</w:t>
      </w:r>
      <w:r w:rsidR="00E672D5" w:rsidRPr="00A02400">
        <w:rPr>
          <w:color w:val="000000"/>
          <w:sz w:val="27"/>
          <w:szCs w:val="28"/>
        </w:rPr>
        <w:t xml:space="preserve"> и Главой муниципального образования </w:t>
      </w:r>
      <w:proofErr w:type="spellStart"/>
      <w:r w:rsidR="00E672D5" w:rsidRPr="00A02400">
        <w:rPr>
          <w:color w:val="000000"/>
          <w:sz w:val="27"/>
          <w:szCs w:val="28"/>
        </w:rPr>
        <w:t>Галий</w:t>
      </w:r>
      <w:proofErr w:type="spellEnd"/>
      <w:r w:rsidR="00E672D5" w:rsidRPr="00A02400">
        <w:rPr>
          <w:color w:val="000000"/>
          <w:sz w:val="27"/>
          <w:szCs w:val="28"/>
        </w:rPr>
        <w:t xml:space="preserve"> О.А., являющейся также директором муниципального казенного учреждения «Комитет имущественных отношений и жилищно-коммунального хозяйства», которая могла бы повлиять на объективное исполнение обязанностей обоих,</w:t>
      </w:r>
      <w:r w:rsidR="00A02400" w:rsidRPr="00A02400">
        <w:rPr>
          <w:color w:val="000000"/>
          <w:sz w:val="27"/>
          <w:szCs w:val="28"/>
        </w:rPr>
        <w:t xml:space="preserve"> отсутствует</w:t>
      </w:r>
      <w:r w:rsidR="00E672D5" w:rsidRPr="00A02400">
        <w:rPr>
          <w:color w:val="000000"/>
          <w:sz w:val="27"/>
          <w:szCs w:val="28"/>
        </w:rPr>
        <w:t xml:space="preserve">, </w:t>
      </w:r>
      <w:r w:rsidR="00F07AAB">
        <w:rPr>
          <w:color w:val="000000"/>
          <w:sz w:val="27"/>
          <w:szCs w:val="28"/>
        </w:rPr>
        <w:t>что исключает наличие конфликта интересов между ними</w:t>
      </w:r>
      <w:bookmarkStart w:id="0" w:name="_GoBack"/>
      <w:bookmarkEnd w:id="0"/>
      <w:r w:rsidR="00E672D5" w:rsidRPr="00A02400">
        <w:rPr>
          <w:color w:val="000000"/>
          <w:sz w:val="27"/>
          <w:szCs w:val="28"/>
        </w:rPr>
        <w:t xml:space="preserve">, </w:t>
      </w:r>
      <w:r w:rsidR="000A6624" w:rsidRPr="00A02400">
        <w:rPr>
          <w:rFonts w:eastAsiaTheme="minorEastAsia"/>
          <w:sz w:val="27"/>
          <w:szCs w:val="28"/>
        </w:rPr>
        <w:t>Совет</w:t>
      </w:r>
      <w:proofErr w:type="gramEnd"/>
      <w:r w:rsidR="000A6624" w:rsidRPr="00A02400">
        <w:rPr>
          <w:rFonts w:eastAsiaTheme="minorEastAsia"/>
          <w:sz w:val="27"/>
          <w:szCs w:val="28"/>
        </w:rPr>
        <w:t xml:space="preserve"> </w:t>
      </w:r>
      <w:proofErr w:type="spellStart"/>
      <w:r w:rsidR="000A6624" w:rsidRPr="00A02400">
        <w:rPr>
          <w:rFonts w:eastAsiaTheme="minorEastAsia"/>
          <w:sz w:val="27"/>
          <w:szCs w:val="28"/>
        </w:rPr>
        <w:t>Лахденпохского</w:t>
      </w:r>
      <w:proofErr w:type="spellEnd"/>
      <w:r w:rsidR="000A6624" w:rsidRPr="00A02400">
        <w:rPr>
          <w:rFonts w:eastAsiaTheme="minorEastAsia"/>
          <w:sz w:val="27"/>
          <w:szCs w:val="28"/>
        </w:rPr>
        <w:t xml:space="preserve"> муниципального района РЕШИЛ:</w:t>
      </w:r>
    </w:p>
    <w:p w:rsidR="005D103F" w:rsidRPr="00A02400" w:rsidRDefault="005D103F" w:rsidP="00A02400">
      <w:pPr>
        <w:tabs>
          <w:tab w:val="left" w:pos="851"/>
          <w:tab w:val="left" w:pos="1134"/>
        </w:tabs>
        <w:jc w:val="both"/>
        <w:rPr>
          <w:rFonts w:eastAsiaTheme="minorHAnsi"/>
          <w:sz w:val="27"/>
          <w:szCs w:val="28"/>
          <w:lang w:eastAsia="en-US"/>
        </w:rPr>
      </w:pPr>
      <w:r w:rsidRPr="00A02400">
        <w:rPr>
          <w:rFonts w:eastAsiaTheme="minorHAnsi"/>
          <w:sz w:val="27"/>
          <w:szCs w:val="28"/>
          <w:lang w:eastAsia="en-US"/>
        </w:rPr>
        <w:t xml:space="preserve">       Отк</w:t>
      </w:r>
      <w:r w:rsidR="00C54C35" w:rsidRPr="00A02400">
        <w:rPr>
          <w:rFonts w:eastAsiaTheme="minorHAnsi"/>
          <w:sz w:val="27"/>
          <w:szCs w:val="28"/>
          <w:lang w:eastAsia="en-US"/>
        </w:rPr>
        <w:t>лонить представление прокурора</w:t>
      </w:r>
      <w:r w:rsidRPr="00A02400">
        <w:rPr>
          <w:rFonts w:eastAsiaTheme="minorHAnsi"/>
          <w:sz w:val="27"/>
          <w:szCs w:val="28"/>
          <w:lang w:eastAsia="en-US"/>
        </w:rPr>
        <w:t xml:space="preserve"> </w:t>
      </w:r>
      <w:proofErr w:type="spellStart"/>
      <w:r w:rsidRPr="00A02400">
        <w:rPr>
          <w:rFonts w:eastAsiaTheme="minorHAnsi"/>
          <w:sz w:val="27"/>
          <w:szCs w:val="28"/>
          <w:lang w:eastAsia="en-US"/>
        </w:rPr>
        <w:t>Лахденпохского</w:t>
      </w:r>
      <w:proofErr w:type="spellEnd"/>
      <w:r w:rsidRPr="00A02400">
        <w:rPr>
          <w:rFonts w:eastAsiaTheme="minorHAnsi"/>
          <w:sz w:val="27"/>
          <w:szCs w:val="28"/>
          <w:lang w:eastAsia="en-US"/>
        </w:rPr>
        <w:t xml:space="preserve"> района от 28.04.2022 «Об устранении нарушений законодательства о противодействии коррупции».</w:t>
      </w:r>
    </w:p>
    <w:p w:rsidR="00503940" w:rsidRPr="00A02400" w:rsidRDefault="00503940" w:rsidP="00854416">
      <w:pPr>
        <w:autoSpaceDE w:val="0"/>
        <w:autoSpaceDN w:val="0"/>
        <w:adjustRightInd w:val="0"/>
        <w:jc w:val="both"/>
        <w:rPr>
          <w:sz w:val="27"/>
          <w:szCs w:val="28"/>
        </w:rPr>
      </w:pPr>
    </w:p>
    <w:p w:rsidR="00854416" w:rsidRPr="00A02400" w:rsidRDefault="00854416" w:rsidP="00854416">
      <w:pPr>
        <w:autoSpaceDE w:val="0"/>
        <w:autoSpaceDN w:val="0"/>
        <w:adjustRightInd w:val="0"/>
        <w:jc w:val="both"/>
        <w:rPr>
          <w:sz w:val="27"/>
          <w:szCs w:val="28"/>
        </w:rPr>
      </w:pPr>
      <w:r w:rsidRPr="00A02400">
        <w:rPr>
          <w:sz w:val="27"/>
          <w:szCs w:val="28"/>
        </w:rPr>
        <w:t xml:space="preserve">Председатель Совета </w:t>
      </w:r>
      <w:proofErr w:type="spellStart"/>
      <w:r w:rsidRPr="00A02400">
        <w:rPr>
          <w:sz w:val="27"/>
          <w:szCs w:val="28"/>
        </w:rPr>
        <w:t>Лахденпохского</w:t>
      </w:r>
      <w:proofErr w:type="spellEnd"/>
      <w:r w:rsidRPr="00A02400">
        <w:rPr>
          <w:sz w:val="27"/>
          <w:szCs w:val="28"/>
        </w:rPr>
        <w:t xml:space="preserve"> </w:t>
      </w:r>
    </w:p>
    <w:p w:rsidR="00854416" w:rsidRPr="00A02400" w:rsidRDefault="00854416" w:rsidP="00854416">
      <w:pPr>
        <w:autoSpaceDE w:val="0"/>
        <w:autoSpaceDN w:val="0"/>
        <w:adjustRightInd w:val="0"/>
        <w:jc w:val="both"/>
        <w:rPr>
          <w:sz w:val="27"/>
          <w:szCs w:val="28"/>
        </w:rPr>
      </w:pPr>
      <w:r w:rsidRPr="00A02400">
        <w:rPr>
          <w:sz w:val="27"/>
          <w:szCs w:val="28"/>
        </w:rPr>
        <w:t xml:space="preserve">муниципального района, </w:t>
      </w:r>
    </w:p>
    <w:p w:rsidR="00DE06C0" w:rsidRPr="00A02400" w:rsidRDefault="00854416">
      <w:pPr>
        <w:tabs>
          <w:tab w:val="left" w:pos="7872"/>
        </w:tabs>
        <w:autoSpaceDE w:val="0"/>
        <w:autoSpaceDN w:val="0"/>
        <w:adjustRightInd w:val="0"/>
        <w:jc w:val="both"/>
        <w:rPr>
          <w:sz w:val="27"/>
          <w:szCs w:val="28"/>
        </w:rPr>
      </w:pPr>
      <w:r w:rsidRPr="00A02400">
        <w:rPr>
          <w:sz w:val="27"/>
          <w:szCs w:val="28"/>
        </w:rPr>
        <w:t xml:space="preserve">Глава </w:t>
      </w:r>
      <w:proofErr w:type="spellStart"/>
      <w:r w:rsidRPr="00A02400">
        <w:rPr>
          <w:sz w:val="27"/>
          <w:szCs w:val="28"/>
        </w:rPr>
        <w:t>Лахденпох</w:t>
      </w:r>
      <w:r w:rsidR="00E3572A" w:rsidRPr="00A02400">
        <w:rPr>
          <w:sz w:val="27"/>
          <w:szCs w:val="28"/>
        </w:rPr>
        <w:t>ского</w:t>
      </w:r>
      <w:proofErr w:type="spellEnd"/>
      <w:r w:rsidR="00E3572A" w:rsidRPr="00A02400">
        <w:rPr>
          <w:sz w:val="27"/>
          <w:szCs w:val="28"/>
        </w:rPr>
        <w:t xml:space="preserve"> муниципального района                            </w:t>
      </w:r>
      <w:r w:rsidRPr="00A02400">
        <w:rPr>
          <w:sz w:val="27"/>
          <w:szCs w:val="28"/>
        </w:rPr>
        <w:t xml:space="preserve"> </w:t>
      </w:r>
      <w:r w:rsidR="00A02400">
        <w:rPr>
          <w:sz w:val="27"/>
          <w:szCs w:val="28"/>
        </w:rPr>
        <w:t xml:space="preserve">      </w:t>
      </w:r>
      <w:r w:rsidRPr="00A02400">
        <w:rPr>
          <w:sz w:val="27"/>
          <w:szCs w:val="28"/>
        </w:rPr>
        <w:t xml:space="preserve"> </w:t>
      </w:r>
      <w:r w:rsidR="00E3572A" w:rsidRPr="00A02400">
        <w:rPr>
          <w:sz w:val="27"/>
          <w:szCs w:val="28"/>
        </w:rPr>
        <w:t xml:space="preserve">Л.И. </w:t>
      </w:r>
      <w:proofErr w:type="spellStart"/>
      <w:r w:rsidR="00E3572A" w:rsidRPr="00A02400">
        <w:rPr>
          <w:sz w:val="27"/>
          <w:szCs w:val="28"/>
        </w:rPr>
        <w:t>Глытенко</w:t>
      </w:r>
      <w:proofErr w:type="spellEnd"/>
    </w:p>
    <w:sectPr w:rsidR="00DE06C0" w:rsidRPr="00A02400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 Old Narrow">
    <w:altName w:val="Courier New"/>
    <w:charset w:val="CC"/>
    <w:family w:val="auto"/>
    <w:pitch w:val="variable"/>
    <w:sig w:usb0="8000022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C5564"/>
    <w:multiLevelType w:val="hybridMultilevel"/>
    <w:tmpl w:val="0890BDDE"/>
    <w:lvl w:ilvl="0" w:tplc="80CC7092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7C30351"/>
    <w:multiLevelType w:val="hybridMultilevel"/>
    <w:tmpl w:val="D234A318"/>
    <w:lvl w:ilvl="0" w:tplc="5AF4B17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4193541C"/>
    <w:multiLevelType w:val="hybridMultilevel"/>
    <w:tmpl w:val="6524AB4E"/>
    <w:lvl w:ilvl="0" w:tplc="EBD628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7105169"/>
    <w:multiLevelType w:val="hybridMultilevel"/>
    <w:tmpl w:val="F4BA20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8"/>
    <w:rsid w:val="000A3BBE"/>
    <w:rsid w:val="000A6624"/>
    <w:rsid w:val="00201778"/>
    <w:rsid w:val="004D2106"/>
    <w:rsid w:val="004E3036"/>
    <w:rsid w:val="00503940"/>
    <w:rsid w:val="005D103F"/>
    <w:rsid w:val="006002CD"/>
    <w:rsid w:val="006E7637"/>
    <w:rsid w:val="0079061C"/>
    <w:rsid w:val="00854416"/>
    <w:rsid w:val="008858EB"/>
    <w:rsid w:val="009055FF"/>
    <w:rsid w:val="009A2378"/>
    <w:rsid w:val="00A02400"/>
    <w:rsid w:val="00B407F7"/>
    <w:rsid w:val="00B53E76"/>
    <w:rsid w:val="00B75A78"/>
    <w:rsid w:val="00C54C35"/>
    <w:rsid w:val="00DE06C0"/>
    <w:rsid w:val="00E3572A"/>
    <w:rsid w:val="00E672D5"/>
    <w:rsid w:val="00F07AAB"/>
    <w:rsid w:val="00FB57A8"/>
    <w:rsid w:val="00FD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  <w:style w:type="paragraph" w:customStyle="1" w:styleId="pboth">
    <w:name w:val="pboth"/>
    <w:basedOn w:val="a"/>
    <w:rsid w:val="00E672D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  <w:style w:type="paragraph" w:customStyle="1" w:styleId="pboth">
    <w:name w:val="pboth"/>
    <w:basedOn w:val="a"/>
    <w:rsid w:val="00E672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2023-03-07T07:15:00Z</cp:lastPrinted>
  <dcterms:created xsi:type="dcterms:W3CDTF">2023-02-21T11:51:00Z</dcterms:created>
  <dcterms:modified xsi:type="dcterms:W3CDTF">2023-03-07T07:16:00Z</dcterms:modified>
</cp:coreProperties>
</file>