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150DA1" w:rsidRDefault="00150D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B31F1" w:rsidP="0002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022F5E" w:rsidRDefault="0002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A2D3B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11 </w:t>
      </w:r>
      <w:r w:rsidR="00304A4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августа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B31F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</w:t>
      </w:r>
      <w:r w:rsidR="0045793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</w:t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</w:t>
      </w:r>
      <w:r w:rsidR="0045793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</w:t>
      </w:r>
      <w:bookmarkStart w:id="0" w:name="_GoBack"/>
      <w:bookmarkEnd w:id="0"/>
      <w:r w:rsidR="0045793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B31F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35</w:t>
      </w:r>
    </w:p>
    <w:p w:rsidR="00150DA1" w:rsidRDefault="00150D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5353" w:type="dxa"/>
        <w:tblCellMar>
          <w:left w:w="263" w:type="dxa"/>
        </w:tblCellMar>
        <w:tblLook w:val="04A0" w:firstRow="1" w:lastRow="0" w:firstColumn="1" w:lastColumn="0" w:noHBand="0" w:noVBand="1"/>
      </w:tblPr>
      <w:tblGrid>
        <w:gridCol w:w="5353"/>
      </w:tblGrid>
      <w:tr w:rsidR="00150DA1">
        <w:trPr>
          <w:trHeight w:val="216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80" w:rsidRDefault="001B31F1" w:rsidP="00AB498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внесении изменений в Постановление Главы Лахденпохского муниципального района от </w:t>
            </w:r>
            <w:r w:rsidR="00304A4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03.07</w:t>
            </w:r>
            <w:r w:rsidR="001E75C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.2023 № </w:t>
            </w:r>
            <w:r w:rsidR="00AB49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22</w:t>
            </w:r>
            <w:r w:rsidR="001E75C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AB49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«О проведении публичных слушаний по вопросу утверждения 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Хийтольское сельское поселение, п. Ильме, д.1» </w:t>
            </w:r>
            <w:r w:rsidR="00AB4980" w:rsidRPr="00065B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 предоставления разрешения на условно разрешенный вид использования «многоквартирные жилые дома» образуемого земельного участка</w:t>
            </w:r>
            <w:r w:rsidR="00AB49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»</w:t>
            </w:r>
          </w:p>
          <w:p w:rsidR="001E75CF" w:rsidRDefault="001E75CF" w:rsidP="001E75CF">
            <w:pPr>
              <w:spacing w:after="0" w:line="240" w:lineRule="auto"/>
              <w:jc w:val="both"/>
            </w:pPr>
          </w:p>
          <w:p w:rsidR="00150DA1" w:rsidRDefault="0015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022F5E" w:rsidRPr="00D31572" w:rsidRDefault="001B31F1" w:rsidP="00D3157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, на основании Положения о публичных слушаниях в Лахденпохском муниципальном районе, утвержденного Решением Совета Лахденпохского муни</w:t>
      </w:r>
      <w:r w:rsidR="00D315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ципального района от 22.04.2021 № 69/494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 w:rsidR="00D315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Устава муниципального образования «Лахденпохский муниципальный район»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22F5E" w:rsidRDefault="00022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57937" w:rsidRDefault="00BF5C18" w:rsidP="00AB498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B31F1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Главы Лахденпохского муниципального района от </w:t>
      </w:r>
      <w:r w:rsidR="00304A4F">
        <w:rPr>
          <w:rFonts w:ascii="Times New Roman" w:eastAsia="Calibri" w:hAnsi="Times New Roman" w:cs="Times New Roman"/>
          <w:sz w:val="28"/>
          <w:szCs w:val="28"/>
        </w:rPr>
        <w:t>03.07</w:t>
      </w:r>
      <w:r w:rsidR="00A857DE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AB4980">
        <w:rPr>
          <w:rFonts w:ascii="Times New Roman" w:eastAsia="Calibri" w:hAnsi="Times New Roman" w:cs="Times New Roman"/>
          <w:sz w:val="28"/>
          <w:szCs w:val="28"/>
        </w:rPr>
        <w:t>22</w:t>
      </w:r>
      <w:r w:rsidR="00A85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A4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</w:t>
      </w:r>
      <w:r w:rsidR="00AB49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 проведении публичных слушаний по вопросу утверждения проектной документации по планировке территории «Проект </w:t>
      </w:r>
      <w:r w:rsidR="00AB49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межевания территории многоквартирного жилого дома, расположенной по адресу: Российская Федерация, Республика Карелия, Лахденпохский район, Хийтольское сельское поселение, п. Ильме, д.1» </w:t>
      </w:r>
      <w:r w:rsidR="00AB4980" w:rsidRPr="00065B7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 предоставления разрешения на условно разрешенный вид использования «многоквартирные жилые дома» образуемого земельного участка</w:t>
      </w:r>
      <w:r w:rsidR="00304A4F" w:rsidRPr="00065B7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» </w:t>
      </w:r>
      <w:r w:rsidR="001B31F1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A857DE" w:rsidRPr="00AE5A5F" w:rsidRDefault="00457937" w:rsidP="00AE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1.</w:t>
      </w:r>
      <w:r w:rsidR="00BF5C1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="00A857D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D3157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пункт </w:t>
      </w:r>
      <w:r w:rsidR="00A857DE" w:rsidRPr="00AE5A5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 изложить в следующей редакции:</w:t>
      </w:r>
    </w:p>
    <w:p w:rsidR="00304A4F" w:rsidRDefault="00304A4F" w:rsidP="00304A4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B7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по проведению публичных слушаний по вопросу утверждения проектной документации по планировке территории «</w:t>
      </w:r>
      <w:r w:rsidRPr="00304A4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Хийтольское сельское поселение, п. Ильме, д.1» и предоставления разрешения на условно разрешенный вид использования «многоквартирные жилые дома» образуемого земельного участка </w:t>
      </w:r>
      <w:r w:rsidRPr="00304A4F">
        <w:rPr>
          <w:rFonts w:ascii="Times New Roman" w:hAnsi="Times New Roman" w:cs="Times New Roman"/>
          <w:sz w:val="28"/>
          <w:szCs w:val="28"/>
        </w:rPr>
        <w:t>в целях установления границ образуемого земельного участка в следующем составе:</w:t>
      </w:r>
    </w:p>
    <w:p w:rsidR="00304A4F" w:rsidRDefault="00304A4F" w:rsidP="00304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A4F" w:rsidRDefault="00304A4F" w:rsidP="00304A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304A4F" w:rsidRDefault="00304A4F" w:rsidP="00304A4F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Глытенко Л.И.- Председатель Совета Лахденпохского муниципального района, Глава Лахденпохского муниципального района, Глава Хийтольского сельского поселения.</w:t>
      </w:r>
    </w:p>
    <w:p w:rsidR="00304A4F" w:rsidRDefault="00304A4F" w:rsidP="00304A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304A4F" w:rsidRDefault="00304A4F" w:rsidP="00304A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Жесткова О.Н.- Глава Администрации Лахденпохского муниципального района;</w:t>
      </w:r>
    </w:p>
    <w:p w:rsidR="00304A4F" w:rsidRDefault="00304A4F" w:rsidP="00304A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Турбинская М.Л.- главный специалист по юридическим вопросам управления делами Администрации Лахденпохского муниципального района;</w:t>
      </w:r>
    </w:p>
    <w:p w:rsidR="00304A4F" w:rsidRDefault="00304A4F" w:rsidP="00304A4F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Юганов А.А.- и.о. директора МКУ </w:t>
      </w:r>
      <w:r w:rsidRPr="00CC0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«Комитет имущественных отношений и жилищно-коммунального хозяйства»</w:t>
      </w:r>
    </w:p>
    <w:p w:rsidR="00304A4F" w:rsidRDefault="00304A4F" w:rsidP="00304A4F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 С.Л.- ведущий специалист отдела строительства и земельных отношений администрации Лахденпохского муниципального района;</w:t>
      </w:r>
    </w:p>
    <w:p w:rsidR="00304A4F" w:rsidRPr="00304A4F" w:rsidRDefault="00304A4F" w:rsidP="00304A4F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О.В.- ведущий специалист отдела строительства и земельных отношений администрации Лахденпохского муниципального района, секретарь комиссии.</w:t>
      </w:r>
      <w:r>
        <w:t>»</w:t>
      </w:r>
    </w:p>
    <w:p w:rsidR="00457937" w:rsidRPr="00D31572" w:rsidRDefault="00A857DE" w:rsidP="00BF5C1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63B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D31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BF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Лахденпохского муниципального района</w:t>
      </w:r>
      <w:r w:rsidR="00D3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 коммуникаци</w:t>
      </w:r>
      <w:r w:rsidR="00F2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31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Интернет (</w:t>
      </w:r>
      <w:r w:rsidR="00BF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31572" w:rsidRPr="00D31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C18" w:rsidRPr="00C84EE3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D31572" w:rsidRPr="00D315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5C18" w:rsidRPr="00BF5C18" w:rsidRDefault="00BF5C18" w:rsidP="00BF5C1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50DA1" w:rsidRDefault="00150DA1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81FA8" w:rsidRDefault="00C81FA8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0DA1" w:rsidRDefault="001B31F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 w:rsidR="00150DA1" w:rsidRDefault="001B31F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</w:t>
      </w:r>
      <w:r w:rsidR="00B63B2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63B2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Л.И. Глытенко</w:t>
      </w:r>
    </w:p>
    <w:p w:rsidR="00150DA1" w:rsidRDefault="001B31F1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</w:p>
    <w:sectPr w:rsidR="00150DA1" w:rsidSect="00192DC7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E6" w:rsidRDefault="008F03E6" w:rsidP="00F65510">
      <w:pPr>
        <w:spacing w:after="0" w:line="240" w:lineRule="auto"/>
      </w:pPr>
      <w:r>
        <w:separator/>
      </w:r>
    </w:p>
  </w:endnote>
  <w:endnote w:type="continuationSeparator" w:id="0">
    <w:p w:rsidR="008F03E6" w:rsidRDefault="008F03E6" w:rsidP="00F6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E6" w:rsidRDefault="008F03E6" w:rsidP="00F65510">
      <w:pPr>
        <w:spacing w:after="0" w:line="240" w:lineRule="auto"/>
      </w:pPr>
      <w:r>
        <w:separator/>
      </w:r>
    </w:p>
  </w:footnote>
  <w:footnote w:type="continuationSeparator" w:id="0">
    <w:p w:rsidR="008F03E6" w:rsidRDefault="008F03E6" w:rsidP="00F6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6C0"/>
    <w:multiLevelType w:val="hybridMultilevel"/>
    <w:tmpl w:val="46A478CE"/>
    <w:lvl w:ilvl="0" w:tplc="74E4E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D751B"/>
    <w:multiLevelType w:val="hybridMultilevel"/>
    <w:tmpl w:val="D324CC22"/>
    <w:lvl w:ilvl="0" w:tplc="25B4C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A1"/>
    <w:rsid w:val="00022F5E"/>
    <w:rsid w:val="000D193D"/>
    <w:rsid w:val="000F0CCA"/>
    <w:rsid w:val="00115364"/>
    <w:rsid w:val="00150DA1"/>
    <w:rsid w:val="00192DC7"/>
    <w:rsid w:val="001A2D3B"/>
    <w:rsid w:val="001A5AA8"/>
    <w:rsid w:val="001B31F1"/>
    <w:rsid w:val="001E75CF"/>
    <w:rsid w:val="0027605F"/>
    <w:rsid w:val="002760C3"/>
    <w:rsid w:val="002A2E31"/>
    <w:rsid w:val="00301AB0"/>
    <w:rsid w:val="00304A4F"/>
    <w:rsid w:val="003251C9"/>
    <w:rsid w:val="00363CD1"/>
    <w:rsid w:val="003669A1"/>
    <w:rsid w:val="00457937"/>
    <w:rsid w:val="004D0C33"/>
    <w:rsid w:val="00644AB8"/>
    <w:rsid w:val="00734017"/>
    <w:rsid w:val="00741CFE"/>
    <w:rsid w:val="007F3A24"/>
    <w:rsid w:val="0080591D"/>
    <w:rsid w:val="00816CBE"/>
    <w:rsid w:val="00820488"/>
    <w:rsid w:val="008F03E6"/>
    <w:rsid w:val="00924D63"/>
    <w:rsid w:val="009504AE"/>
    <w:rsid w:val="0096111C"/>
    <w:rsid w:val="00A857DE"/>
    <w:rsid w:val="00AB4980"/>
    <w:rsid w:val="00AE5A5F"/>
    <w:rsid w:val="00B02946"/>
    <w:rsid w:val="00B02B02"/>
    <w:rsid w:val="00B04419"/>
    <w:rsid w:val="00B10040"/>
    <w:rsid w:val="00B63B28"/>
    <w:rsid w:val="00B7552E"/>
    <w:rsid w:val="00B820C2"/>
    <w:rsid w:val="00BD34EE"/>
    <w:rsid w:val="00BF5C18"/>
    <w:rsid w:val="00C81FA8"/>
    <w:rsid w:val="00D31572"/>
    <w:rsid w:val="00DB34E4"/>
    <w:rsid w:val="00E2413B"/>
    <w:rsid w:val="00E719E2"/>
    <w:rsid w:val="00E85445"/>
    <w:rsid w:val="00EA67D3"/>
    <w:rsid w:val="00F25666"/>
    <w:rsid w:val="00F4775C"/>
    <w:rsid w:val="00F5279B"/>
    <w:rsid w:val="00F65510"/>
    <w:rsid w:val="00F719FF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sz w:val="28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/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/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4"/>
    </w:rPr>
  </w:style>
  <w:style w:type="character" w:customStyle="1" w:styleId="ListLabel135">
    <w:name w:val="ListLabel 135"/>
    <w:qFormat/>
    <w:rPr>
      <w:rFonts w:ascii="Times New Roman" w:hAnsi="Times New Roman"/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Pr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rFonts w:ascii="Times New Roman" w:hAnsi="Times New Roman"/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5510"/>
    <w:rPr>
      <w:sz w:val="22"/>
    </w:rPr>
  </w:style>
  <w:style w:type="paragraph" w:styleId="af0">
    <w:name w:val="footer"/>
    <w:basedOn w:val="a"/>
    <w:link w:val="af1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551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sz w:val="28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/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/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4"/>
    </w:rPr>
  </w:style>
  <w:style w:type="character" w:customStyle="1" w:styleId="ListLabel135">
    <w:name w:val="ListLabel 135"/>
    <w:qFormat/>
    <w:rPr>
      <w:rFonts w:ascii="Times New Roman" w:hAnsi="Times New Roman"/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Pr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rFonts w:ascii="Times New Roman" w:hAnsi="Times New Roman"/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5510"/>
    <w:rPr>
      <w:sz w:val="22"/>
    </w:rPr>
  </w:style>
  <w:style w:type="paragraph" w:styleId="af0">
    <w:name w:val="footer"/>
    <w:basedOn w:val="a"/>
    <w:link w:val="af1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55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F2D6-2492-44F3-B0A1-1AF013EE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2023-08-29T06:25:00Z</cp:lastPrinted>
  <dcterms:created xsi:type="dcterms:W3CDTF">2023-08-26T10:45:00Z</dcterms:created>
  <dcterms:modified xsi:type="dcterms:W3CDTF">2023-09-15T13:07:00Z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