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600"/>
        <w:gridCol w:w="1160"/>
        <w:gridCol w:w="8340"/>
      </w:tblGrid>
      <w:tr w:rsidR="00707F0E" w:rsidRPr="00707F0E" w:rsidTr="00744C0D">
        <w:trPr>
          <w:trHeight w:val="285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F0E" w:rsidRPr="00707F0E" w:rsidRDefault="00707F0E" w:rsidP="00707F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F0E">
              <w:rPr>
                <w:rFonts w:ascii="Arial" w:eastAsia="Times New Roman" w:hAnsi="Arial" w:cs="Arial"/>
                <w:lang w:eastAsia="ru-RU"/>
              </w:rPr>
              <w:t>Списки должников — юридических лиц</w:t>
            </w:r>
          </w:p>
        </w:tc>
      </w:tr>
      <w:tr w:rsidR="00707F0E" w:rsidRPr="00707F0E" w:rsidTr="00744C0D">
        <w:trPr>
          <w:trHeight w:val="1020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F0E" w:rsidRPr="00707F0E" w:rsidRDefault="00707F0E" w:rsidP="00744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07F0E">
              <w:rPr>
                <w:rFonts w:ascii="Arial" w:eastAsia="Times New Roman" w:hAnsi="Arial" w:cs="Arial"/>
                <w:lang w:eastAsia="ru-RU"/>
              </w:rPr>
              <w:t xml:space="preserve"> по налоговым платежам свыше 50 тыс. рублей в консолидированный бюджет в разрезе налогоплательщиков по состоянию на 01.0</w:t>
            </w:r>
            <w:r w:rsidR="00744C0D">
              <w:rPr>
                <w:rFonts w:ascii="Arial" w:eastAsia="Times New Roman" w:hAnsi="Arial" w:cs="Arial"/>
                <w:lang w:eastAsia="ru-RU"/>
              </w:rPr>
              <w:t>7</w:t>
            </w:r>
            <w:r w:rsidRPr="00707F0E">
              <w:rPr>
                <w:rFonts w:ascii="Arial" w:eastAsia="Times New Roman" w:hAnsi="Arial" w:cs="Arial"/>
                <w:lang w:eastAsia="ru-RU"/>
              </w:rPr>
              <w:t xml:space="preserve">.2020 года  </w:t>
            </w:r>
            <w:r w:rsidRPr="00707F0E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  <w:tr w:rsidR="00707F0E" w:rsidRPr="00707F0E" w:rsidTr="00744C0D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07F0E" w:rsidRPr="00707F0E" w:rsidRDefault="00707F0E" w:rsidP="0070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07F0E" w:rsidRPr="00707F0E" w:rsidRDefault="00707F0E" w:rsidP="0070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НП: ИНН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07F0E" w:rsidRPr="00707F0E" w:rsidRDefault="00707F0E" w:rsidP="0070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НП: Наименование</w:t>
            </w:r>
          </w:p>
        </w:tc>
      </w:tr>
      <w:tr w:rsidR="00744C0D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1012010615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0D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УНИТАРНОЕ ПРЕДПРИЯТИЕ МИЙНАЛЬСКОГО СЕЛЬСКОГО ПОСЕЛЕНИЯ "ДРУЖБА"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1012003576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АЛТО</w:t>
            </w: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744C0D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7801442780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0D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"ААЛТО"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1012009377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ВТОРОЙ ГОРОДОК</w:t>
            </w: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1012008165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ДЕКОМ</w:t>
            </w: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1012010943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ЖИЛСЕРВИС</w:t>
            </w: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F86987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1012008119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87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"КАРЕЛЬСКИЙ КОМБИНАТ НЕРУДНЫХ ИСКОПАЕМЫХ"</w:t>
            </w:r>
          </w:p>
        </w:tc>
      </w:tr>
      <w:tr w:rsidR="00F86987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F86987" w:rsidP="003D776A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7725700203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87" w:rsidRPr="00707F0E" w:rsidRDefault="00F86987" w:rsidP="003D776A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"КОНСТРУКТОРСКОЕ БЮРО ЭМПИРИКА"</w:t>
            </w:r>
          </w:p>
        </w:tc>
      </w:tr>
      <w:tr w:rsidR="00F86987" w:rsidRPr="00707F0E" w:rsidTr="00744C0D">
        <w:trPr>
          <w:trHeight w:val="3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F86987" w:rsidP="003D776A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1001154277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87" w:rsidRPr="00707F0E" w:rsidRDefault="00F86987" w:rsidP="003D776A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"ЛАДОГА-ГРАНИТ"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744C0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1012012651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"ЛАХДЕНПОХСКАЯ ЖИЛИЩНО-ЭКСПЛУАТАЦИОННАЯ СЛУЖБА"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07F0E" w:rsidP="00744C0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7841504873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0E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"НОВОЕ"</w:t>
            </w:r>
          </w:p>
        </w:tc>
      </w:tr>
      <w:tr w:rsidR="00744C0D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1012012901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0D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"НОРД КАМЕНЬ"</w:t>
            </w:r>
          </w:p>
        </w:tc>
      </w:tr>
      <w:tr w:rsidR="00744C0D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1012012570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0D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"ПАРТНЁР ЭКСПОРТ"</w:t>
            </w:r>
          </w:p>
        </w:tc>
      </w:tr>
      <w:tr w:rsidR="00744C0D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1012007958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0D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"ПРИЛАДОЖСКАЯ ГОРНАЯ КОМПАНИЯ 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44C0D" w:rsidP="00F8698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7802330302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0E" w:rsidRPr="00707F0E" w:rsidRDefault="00707F0E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r w:rsidR="00F869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СЕРВИСПРО</w:t>
            </w: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707F0E" w:rsidRPr="00707F0E" w:rsidTr="00744C0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07F0E" w:rsidP="00744C0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F0E" w:rsidRPr="00707F0E" w:rsidRDefault="00707F0E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1012007813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0E" w:rsidRPr="00707F0E" w:rsidRDefault="00707F0E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"СИЕНИТ"</w:t>
            </w:r>
          </w:p>
        </w:tc>
      </w:tr>
      <w:tr w:rsidR="00F86987" w:rsidRPr="00707F0E" w:rsidTr="00744C0D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F86987" w:rsidP="00744C0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87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1012012161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87" w:rsidRPr="00707F0E" w:rsidRDefault="00F86987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F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"ФЕНИКС"</w:t>
            </w:r>
          </w:p>
        </w:tc>
      </w:tr>
      <w:tr w:rsidR="00744C0D" w:rsidRPr="00707F0E" w:rsidTr="00744C0D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Pr="00707F0E" w:rsidRDefault="00744C0D" w:rsidP="00744C0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0D" w:rsidRPr="00707F0E" w:rsidRDefault="00744C0D" w:rsidP="00744C0D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1012008736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0D" w:rsidRPr="00707F0E" w:rsidRDefault="00744C0D" w:rsidP="00F8698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4C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"ФИШФОРЕЛЬ"</w:t>
            </w:r>
          </w:p>
        </w:tc>
      </w:tr>
    </w:tbl>
    <w:p w:rsidR="006C0DDB" w:rsidRDefault="006C0DDB">
      <w:bookmarkStart w:id="0" w:name="_GoBack"/>
      <w:bookmarkEnd w:id="0"/>
    </w:p>
    <w:sectPr w:rsidR="006C0DDB" w:rsidSect="00707F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0E"/>
    <w:rsid w:val="006C0DDB"/>
    <w:rsid w:val="00707F0E"/>
    <w:rsid w:val="00744C0D"/>
    <w:rsid w:val="00A10FCE"/>
    <w:rsid w:val="00ED70AD"/>
    <w:rsid w:val="00F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2020-09-10T10:26:00Z</dcterms:created>
  <dcterms:modified xsi:type="dcterms:W3CDTF">2020-09-10T10:26:00Z</dcterms:modified>
</cp:coreProperties>
</file>