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  </w:t>
      </w:r>
      <w:r>
        <w:rPr>
          <w:rFonts w:eastAsia="Calibri" w:cs="Times New Roman" w:ascii="Times New Roman" w:hAnsi="Times New Roman"/>
          <w:sz w:val="24"/>
          <w:szCs w:val="24"/>
        </w:rPr>
        <w:t>РЕСПУБЛИКА КАРЕЛИЯ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27</w:t>
      </w:r>
      <w:r>
        <w:rPr>
          <w:rFonts w:cs="Times New Roman" w:ascii="Times New Roman" w:hAnsi="Times New Roman"/>
          <w:sz w:val="24"/>
          <w:szCs w:val="24"/>
        </w:rPr>
        <w:t xml:space="preserve"> ма</w:t>
      </w:r>
      <w:r>
        <w:rPr>
          <w:rFonts w:eastAsia="Calibri" w:cs="Times New Roman" w:ascii="Times New Roman" w:hAnsi="Times New Roman"/>
          <w:sz w:val="24"/>
          <w:szCs w:val="24"/>
        </w:rPr>
        <w:t xml:space="preserve">я 2019 года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Calibri" w:cs="Times New Roman" w:ascii="Times New Roman" w:hAnsi="Times New Roman"/>
          <w:sz w:val="24"/>
          <w:szCs w:val="24"/>
        </w:rPr>
        <w:t xml:space="preserve">   №  </w:t>
      </w:r>
      <w:r>
        <w:rPr>
          <w:rFonts w:eastAsia="Calibri" w:cs="Times New Roman" w:ascii="Times New Roman" w:hAnsi="Times New Roman"/>
          <w:sz w:val="24"/>
          <w:szCs w:val="24"/>
        </w:rPr>
        <w:t>147-П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</w:t>
      </w:r>
      <w:r>
        <w:rPr>
          <w:rFonts w:eastAsia="Calibri" w:cs="Times New Roman" w:ascii="Times New Roman" w:hAnsi="Times New Roman"/>
          <w:sz w:val="24"/>
          <w:szCs w:val="24"/>
        </w:rPr>
        <w:t>г. Лахденпохья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a3"/>
        <w:tblW w:w="9288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550"/>
        <w:gridCol w:w="3737"/>
      </w:tblGrid>
      <w:tr>
        <w:trPr/>
        <w:tc>
          <w:tcPr>
            <w:tcW w:w="55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935_29638588"/>
            <w:r>
              <w:rPr>
                <w:rFonts w:cs="Times New Roman" w:ascii="Times New Roman" w:hAnsi="Times New Roman"/>
                <w:sz w:val="24"/>
                <w:szCs w:val="24"/>
              </w:rPr>
              <w:t>О присвоении категории опасности объекту спорта «Нежилое, 2-х этажное здание», расположенного по адресу: Лахденпохский       район, г. Лахденпохья,     шоссе      Ленинградское,     д. 3 - а</w:t>
            </w:r>
            <w:bookmarkEnd w:id="0"/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ab/>
      </w:r>
      <w:r>
        <w:rPr>
          <w:rFonts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>а основании Федерального Закона от 06.03.2006 года № 35 «О противодействии терроризму», Постановления Правительства Российской Федерации от 06.03.2015 года № 202 «Об утверждении требований к антитеррористической защищенности объектов спорта и формы паспорта безопасности объектов спорта, методических указаний по порядку присвоения обследования и категорирования объектов спорта, утверждённых Приказом Министерства спорта Российской Федерации от 30.09.2015 года № 921и Акта обследования и  категорирования объекта спорта «Нежилое, 2-х этажное здание», расположенного по адресу: Лахденпохский район, г. Лахденпохья, шоссе      Ленинградское, д. 3 - а от 22.05.2019 года (далее – объект спорта):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/>
        <w:ind w:left="0"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Присвоить объекту спорта вторую категорию опасности.</w:t>
      </w:r>
    </w:p>
    <w:p>
      <w:pPr>
        <w:pStyle w:val="ListParagraph"/>
        <w:spacing w:lineRule="auto" w:line="2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Директору муниципальной организации дополнительного образования «Лахденпохская районная детско-юношеская спортивная школа» Е.В. Лысенко в срок до 01 сентября 2019 года:</w:t>
      </w:r>
    </w:p>
    <w:p>
      <w:pPr>
        <w:pStyle w:val="ListParagraph"/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2.1.   Разработать паспорт безопасности объекта спорта; </w:t>
      </w:r>
    </w:p>
    <w:p>
      <w:pPr>
        <w:pStyle w:val="ListParagraph"/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2.2.  Разработать и согласовать план взаимодействия с территориальными органами безопасности, территориальными органами Министерства внутренних дел Российской Федерации и  территориальными органами Федеральной службы войск национальной гвардии Российской Федерации по вопросам противодействия терроризму и экстремизму;</w:t>
      </w:r>
    </w:p>
    <w:p>
      <w:pPr>
        <w:pStyle w:val="ListParagraph"/>
        <w:spacing w:lineRule="auto" w:line="240" w:before="0" w:after="0"/>
        <w:ind w:left="0" w:right="-5" w:firstLine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2.3. Согласовать паспорт безопасности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распоряжения возложить на начальника отдела мобилизационной работы, территориальной безопасности, ГО и ЧС Администрации Лахденпохского муниципального района В.Р. Косолапова.</w:t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Лахденпохского муниципального района</w:t>
        <w:tab/>
        <w:tab/>
        <w:tab/>
        <w:tab/>
        <w:tab/>
        <w:tab/>
        <w:t>В.М. Пинигин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6ae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53cc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e3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B2F4-2BE2-45CA-80EC-5915C831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LibreOffice/6.1.2.1$Windows_x86 LibreOffice_project/65905a128db06ba48db947242809d14d3f9a93fe</Application>
  <Pages>1</Pages>
  <Words>247</Words>
  <Characters>1893</Characters>
  <CharactersWithSpaces>2265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2015-08-27T09:15:00Z</dcterms:created>
  <dc:creator>Админ</dc:creator>
  <dc:description/>
  <dc:language>ru-RU</dc:language>
  <cp:lastModifiedBy/>
  <cp:lastPrinted>2019-05-24T10:45:38Z</cp:lastPrinted>
  <dcterms:modified xsi:type="dcterms:W3CDTF">2019-05-29T09:43:27Z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