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Pr="00092A44" w:rsidRDefault="006A042F" w:rsidP="00092A44">
      <w:pPr>
        <w:jc w:val="center"/>
        <w:rPr>
          <w:sz w:val="28"/>
          <w:szCs w:val="28"/>
        </w:rPr>
      </w:pPr>
      <w:r w:rsidRPr="00092A44">
        <w:rPr>
          <w:noProof/>
          <w:sz w:val="28"/>
          <w:szCs w:val="28"/>
          <w:lang w:eastAsia="ru-RU"/>
        </w:rPr>
        <w:drawing>
          <wp:inline distT="0" distB="0" distL="0" distR="0" wp14:anchorId="6D6A8012" wp14:editId="29C035BD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Pr="00092A44" w:rsidRDefault="006921A2" w:rsidP="00092A44">
      <w:pPr>
        <w:jc w:val="center"/>
        <w:rPr>
          <w:sz w:val="28"/>
          <w:szCs w:val="28"/>
        </w:rPr>
      </w:pPr>
    </w:p>
    <w:p w:rsidR="00377F7E" w:rsidRPr="00092A44" w:rsidRDefault="00377F7E" w:rsidP="00092A44">
      <w:pPr>
        <w:jc w:val="center"/>
        <w:rPr>
          <w:sz w:val="28"/>
          <w:szCs w:val="28"/>
        </w:rPr>
      </w:pPr>
    </w:p>
    <w:p w:rsidR="006921A2" w:rsidRPr="00092A44" w:rsidRDefault="006A042F" w:rsidP="00092A44">
      <w:pPr>
        <w:jc w:val="center"/>
        <w:rPr>
          <w:sz w:val="28"/>
          <w:szCs w:val="28"/>
        </w:rPr>
      </w:pPr>
      <w:r w:rsidRPr="00092A44">
        <w:rPr>
          <w:b/>
          <w:bCs/>
          <w:sz w:val="28"/>
          <w:szCs w:val="28"/>
        </w:rPr>
        <w:t>РОССИЙСКАЯ ФЕДЕРАЦИЯ</w:t>
      </w:r>
    </w:p>
    <w:p w:rsidR="006921A2" w:rsidRPr="00092A44" w:rsidRDefault="006A042F" w:rsidP="00092A44">
      <w:pPr>
        <w:jc w:val="center"/>
        <w:rPr>
          <w:sz w:val="28"/>
          <w:szCs w:val="28"/>
        </w:rPr>
      </w:pPr>
      <w:r w:rsidRPr="00092A44">
        <w:rPr>
          <w:b/>
          <w:bCs/>
          <w:sz w:val="28"/>
          <w:szCs w:val="28"/>
        </w:rPr>
        <w:t>РЕСПУБЛИКА КАРЕЛИЯ</w:t>
      </w:r>
    </w:p>
    <w:p w:rsidR="006921A2" w:rsidRPr="00092A44" w:rsidRDefault="006921A2" w:rsidP="00092A44">
      <w:pPr>
        <w:jc w:val="center"/>
        <w:rPr>
          <w:b/>
          <w:bCs/>
          <w:sz w:val="28"/>
          <w:szCs w:val="28"/>
        </w:rPr>
      </w:pPr>
    </w:p>
    <w:p w:rsidR="006921A2" w:rsidRPr="00092A44" w:rsidRDefault="006A042F" w:rsidP="00092A44">
      <w:pPr>
        <w:jc w:val="center"/>
        <w:rPr>
          <w:sz w:val="28"/>
          <w:szCs w:val="28"/>
        </w:rPr>
      </w:pPr>
      <w:r w:rsidRPr="00092A44">
        <w:rPr>
          <w:b/>
          <w:bCs/>
          <w:sz w:val="28"/>
          <w:szCs w:val="28"/>
        </w:rPr>
        <w:t xml:space="preserve">АДМИНИСТРАЦИЯ </w:t>
      </w:r>
    </w:p>
    <w:p w:rsidR="006921A2" w:rsidRPr="00092A44" w:rsidRDefault="006A042F" w:rsidP="00092A44">
      <w:pPr>
        <w:jc w:val="center"/>
        <w:rPr>
          <w:sz w:val="28"/>
          <w:szCs w:val="28"/>
        </w:rPr>
      </w:pPr>
      <w:r w:rsidRPr="00092A44"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Pr="00092A44" w:rsidRDefault="006921A2" w:rsidP="00092A44">
      <w:pPr>
        <w:jc w:val="center"/>
        <w:rPr>
          <w:b/>
          <w:bCs/>
          <w:sz w:val="28"/>
          <w:szCs w:val="28"/>
        </w:rPr>
      </w:pPr>
    </w:p>
    <w:p w:rsidR="006921A2" w:rsidRPr="00092A44" w:rsidRDefault="006921A2" w:rsidP="00092A44">
      <w:pPr>
        <w:jc w:val="center"/>
        <w:rPr>
          <w:b/>
          <w:bCs/>
          <w:sz w:val="28"/>
          <w:szCs w:val="28"/>
        </w:rPr>
      </w:pPr>
    </w:p>
    <w:p w:rsidR="007C06AA" w:rsidRPr="00092A44" w:rsidRDefault="006A042F" w:rsidP="00092A44">
      <w:pPr>
        <w:jc w:val="center"/>
        <w:rPr>
          <w:b/>
          <w:bCs/>
          <w:sz w:val="28"/>
          <w:szCs w:val="28"/>
        </w:rPr>
      </w:pPr>
      <w:r w:rsidRPr="00092A44">
        <w:rPr>
          <w:b/>
          <w:bCs/>
          <w:sz w:val="28"/>
          <w:szCs w:val="28"/>
        </w:rPr>
        <w:t>ПОСТАНОВЛЕНИЕ</w:t>
      </w:r>
    </w:p>
    <w:p w:rsidR="00B80C68" w:rsidRPr="00092A44" w:rsidRDefault="00B80C68" w:rsidP="00092A44">
      <w:pPr>
        <w:jc w:val="center"/>
        <w:rPr>
          <w:sz w:val="28"/>
          <w:szCs w:val="28"/>
        </w:rPr>
      </w:pPr>
    </w:p>
    <w:p w:rsidR="006921A2" w:rsidRPr="00092A44" w:rsidRDefault="00043D2C" w:rsidP="00092A44">
      <w:pPr>
        <w:rPr>
          <w:sz w:val="28"/>
          <w:szCs w:val="28"/>
        </w:rPr>
      </w:pPr>
      <w:r>
        <w:rPr>
          <w:bCs/>
          <w:sz w:val="28"/>
          <w:szCs w:val="28"/>
        </w:rPr>
        <w:t>19</w:t>
      </w:r>
      <w:r w:rsidR="00776345">
        <w:rPr>
          <w:bCs/>
          <w:sz w:val="28"/>
          <w:szCs w:val="28"/>
        </w:rPr>
        <w:t xml:space="preserve"> октября</w:t>
      </w:r>
      <w:r w:rsidR="006D4B6A" w:rsidRPr="00092A44">
        <w:rPr>
          <w:bCs/>
          <w:sz w:val="28"/>
          <w:szCs w:val="28"/>
        </w:rPr>
        <w:t xml:space="preserve"> </w:t>
      </w:r>
      <w:r w:rsidR="00160F9A" w:rsidRPr="00092A44">
        <w:rPr>
          <w:sz w:val="28"/>
          <w:szCs w:val="28"/>
        </w:rPr>
        <w:t>2023</w:t>
      </w:r>
      <w:r w:rsidR="00776345">
        <w:rPr>
          <w:sz w:val="28"/>
          <w:szCs w:val="28"/>
        </w:rPr>
        <w:t xml:space="preserve"> г.</w:t>
      </w:r>
      <w:r w:rsidR="00776345">
        <w:rPr>
          <w:sz w:val="28"/>
          <w:szCs w:val="28"/>
        </w:rPr>
        <w:tab/>
        <w:t xml:space="preserve">   </w:t>
      </w:r>
      <w:r w:rsidR="006A042F" w:rsidRPr="00092A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6A042F" w:rsidRPr="00092A44">
        <w:rPr>
          <w:sz w:val="28"/>
          <w:szCs w:val="28"/>
        </w:rPr>
        <w:t xml:space="preserve">  </w:t>
      </w:r>
      <w:r w:rsidR="006A042F" w:rsidRPr="00092A44">
        <w:rPr>
          <w:sz w:val="28"/>
          <w:szCs w:val="28"/>
        </w:rPr>
        <w:tab/>
        <w:t xml:space="preserve">          </w:t>
      </w:r>
      <w:r w:rsidR="009E7B84" w:rsidRPr="00092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9E7B84" w:rsidRPr="00092A44">
        <w:rPr>
          <w:sz w:val="28"/>
          <w:szCs w:val="28"/>
        </w:rPr>
        <w:t xml:space="preserve"> </w:t>
      </w:r>
      <w:r w:rsidR="00776345">
        <w:rPr>
          <w:sz w:val="28"/>
          <w:szCs w:val="28"/>
        </w:rPr>
        <w:t xml:space="preserve">  </w:t>
      </w:r>
      <w:r w:rsidR="009E7B84" w:rsidRPr="00092A44">
        <w:rPr>
          <w:sz w:val="28"/>
          <w:szCs w:val="28"/>
        </w:rPr>
        <w:t xml:space="preserve">          </w:t>
      </w:r>
      <w:r w:rsidR="00BE2645" w:rsidRPr="00092A44">
        <w:rPr>
          <w:sz w:val="28"/>
          <w:szCs w:val="28"/>
        </w:rPr>
        <w:t xml:space="preserve"> </w:t>
      </w:r>
      <w:r w:rsidR="00776345">
        <w:rPr>
          <w:sz w:val="28"/>
          <w:szCs w:val="28"/>
        </w:rPr>
        <w:t xml:space="preserve">     </w:t>
      </w:r>
      <w:r w:rsidR="00475D6B" w:rsidRPr="00092A44">
        <w:rPr>
          <w:sz w:val="28"/>
          <w:szCs w:val="28"/>
        </w:rPr>
        <w:t xml:space="preserve">        </w:t>
      </w:r>
      <w:r w:rsidR="00233FDD">
        <w:rPr>
          <w:sz w:val="28"/>
          <w:szCs w:val="28"/>
        </w:rPr>
        <w:t xml:space="preserve">            </w:t>
      </w:r>
      <w:r w:rsidR="00160F9A" w:rsidRPr="00092A44">
        <w:rPr>
          <w:sz w:val="28"/>
          <w:szCs w:val="28"/>
        </w:rPr>
        <w:t xml:space="preserve"> </w:t>
      </w:r>
      <w:r w:rsidR="00CD2F86" w:rsidRPr="00092A44">
        <w:rPr>
          <w:sz w:val="28"/>
          <w:szCs w:val="28"/>
        </w:rPr>
        <w:t>№</w:t>
      </w:r>
      <w:r w:rsidR="007A4415">
        <w:rPr>
          <w:sz w:val="28"/>
          <w:szCs w:val="28"/>
        </w:rPr>
        <w:t xml:space="preserve"> </w:t>
      </w:r>
      <w:r>
        <w:rPr>
          <w:sz w:val="28"/>
          <w:szCs w:val="28"/>
        </w:rPr>
        <w:t>663</w:t>
      </w:r>
      <w:r w:rsidR="003A62B8" w:rsidRPr="00092A44">
        <w:rPr>
          <w:sz w:val="28"/>
          <w:szCs w:val="28"/>
        </w:rPr>
        <w:t xml:space="preserve"> </w:t>
      </w:r>
      <w:r w:rsidR="007C06AA" w:rsidRPr="00092A44">
        <w:rPr>
          <w:sz w:val="28"/>
          <w:szCs w:val="28"/>
        </w:rPr>
        <w:t xml:space="preserve">   </w:t>
      </w:r>
    </w:p>
    <w:p w:rsidR="007C06AA" w:rsidRDefault="007C06AA" w:rsidP="00092A44">
      <w:pPr>
        <w:rPr>
          <w:sz w:val="28"/>
          <w:szCs w:val="28"/>
        </w:rPr>
      </w:pPr>
    </w:p>
    <w:p w:rsidR="00F83081" w:rsidRPr="00092A44" w:rsidRDefault="00F83081" w:rsidP="00092A44">
      <w:pPr>
        <w:rPr>
          <w:sz w:val="28"/>
          <w:szCs w:val="28"/>
        </w:rPr>
      </w:pPr>
    </w:p>
    <w:p w:rsidR="006921A2" w:rsidRPr="00776345" w:rsidRDefault="00CE7558" w:rsidP="00092A44">
      <w:pPr>
        <w:tabs>
          <w:tab w:val="left" w:pos="4962"/>
        </w:tabs>
        <w:ind w:right="4535"/>
        <w:jc w:val="both"/>
        <w:rPr>
          <w:sz w:val="28"/>
          <w:szCs w:val="28"/>
        </w:rPr>
      </w:pPr>
      <w:r w:rsidRPr="00092A44">
        <w:rPr>
          <w:sz w:val="28"/>
          <w:szCs w:val="28"/>
        </w:rPr>
        <w:t>О внесении изменений в</w:t>
      </w:r>
      <w:r w:rsidR="00776345">
        <w:rPr>
          <w:sz w:val="28"/>
          <w:szCs w:val="28"/>
        </w:rPr>
        <w:t xml:space="preserve"> разрешение на строительство от 18.04.2023 № </w:t>
      </w:r>
      <w:r w:rsidR="00776345">
        <w:rPr>
          <w:sz w:val="28"/>
          <w:szCs w:val="28"/>
          <w:lang w:val="en-US"/>
        </w:rPr>
        <w:t>RU</w:t>
      </w:r>
      <w:r w:rsidR="00776345" w:rsidRPr="00776345">
        <w:rPr>
          <w:sz w:val="28"/>
          <w:szCs w:val="28"/>
        </w:rPr>
        <w:t>-10505000-8-2023</w:t>
      </w:r>
    </w:p>
    <w:p w:rsidR="00475D6B" w:rsidRPr="00092A44" w:rsidRDefault="00475D6B" w:rsidP="00092A44">
      <w:pPr>
        <w:tabs>
          <w:tab w:val="left" w:pos="4962"/>
        </w:tabs>
        <w:ind w:right="4535"/>
        <w:jc w:val="both"/>
        <w:rPr>
          <w:sz w:val="28"/>
          <w:szCs w:val="28"/>
        </w:rPr>
      </w:pPr>
    </w:p>
    <w:p w:rsidR="00092A44" w:rsidRPr="00092A44" w:rsidRDefault="00092A44" w:rsidP="00092A44">
      <w:pPr>
        <w:tabs>
          <w:tab w:val="left" w:pos="4962"/>
        </w:tabs>
        <w:ind w:right="4535"/>
        <w:jc w:val="both"/>
        <w:rPr>
          <w:sz w:val="28"/>
          <w:szCs w:val="28"/>
        </w:rPr>
      </w:pPr>
    </w:p>
    <w:p w:rsidR="006921A2" w:rsidRPr="00092A44" w:rsidRDefault="003713DE" w:rsidP="00092A44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26738">
        <w:rPr>
          <w:sz w:val="28"/>
          <w:szCs w:val="28"/>
        </w:rPr>
        <w:t xml:space="preserve"> с</w:t>
      </w:r>
      <w:r w:rsidR="003F085F">
        <w:rPr>
          <w:sz w:val="28"/>
          <w:szCs w:val="28"/>
        </w:rPr>
        <w:t xml:space="preserve"> ст.</w:t>
      </w:r>
      <w:r w:rsidR="003F085F" w:rsidRPr="003F085F">
        <w:rPr>
          <w:sz w:val="28"/>
          <w:szCs w:val="28"/>
        </w:rPr>
        <w:t xml:space="preserve"> 51</w:t>
      </w:r>
      <w:r w:rsidR="006A042F" w:rsidRPr="00092A44">
        <w:rPr>
          <w:sz w:val="28"/>
          <w:szCs w:val="28"/>
        </w:rPr>
        <w:t xml:space="preserve"> Градостроительного Кодекса Российской Федерации,</w:t>
      </w:r>
      <w:r w:rsidR="003F085F" w:rsidRPr="003F085F">
        <w:rPr>
          <w:sz w:val="28"/>
          <w:szCs w:val="28"/>
        </w:rPr>
        <w:t xml:space="preserve"> </w:t>
      </w:r>
      <w:r w:rsidR="003F085F">
        <w:rPr>
          <w:sz w:val="28"/>
          <w:szCs w:val="28"/>
        </w:rPr>
        <w:t>со ст. 14 и 15 Федерального Закона</w:t>
      </w:r>
      <w:r w:rsidR="006A042F" w:rsidRPr="00092A44">
        <w:rPr>
          <w:sz w:val="28"/>
          <w:szCs w:val="28"/>
        </w:rPr>
        <w:t xml:space="preserve"> от 06</w:t>
      </w:r>
      <w:r w:rsidR="004B56C1">
        <w:rPr>
          <w:sz w:val="28"/>
          <w:szCs w:val="28"/>
        </w:rPr>
        <w:t>.10.2003</w:t>
      </w:r>
      <w:r w:rsidR="00DF2C55">
        <w:rPr>
          <w:sz w:val="28"/>
          <w:szCs w:val="28"/>
        </w:rPr>
        <w:t xml:space="preserve"> </w:t>
      </w:r>
      <w:r w:rsidR="006A042F" w:rsidRPr="00092A44">
        <w:rPr>
          <w:sz w:val="28"/>
          <w:szCs w:val="28"/>
        </w:rPr>
        <w:t>№ 131-ФЗ «Об общих принципах организации местного самоуправления в</w:t>
      </w:r>
      <w:r w:rsidR="0039443E">
        <w:rPr>
          <w:sz w:val="28"/>
          <w:szCs w:val="28"/>
        </w:rPr>
        <w:t xml:space="preserve"> Российской Федерации», </w:t>
      </w:r>
      <w:r w:rsidR="00CE7558" w:rsidRPr="00092A44">
        <w:rPr>
          <w:sz w:val="28"/>
          <w:szCs w:val="28"/>
        </w:rPr>
        <w:t xml:space="preserve">на основании обращения </w:t>
      </w:r>
      <w:r w:rsidR="00F83081">
        <w:rPr>
          <w:sz w:val="28"/>
          <w:szCs w:val="28"/>
        </w:rPr>
        <w:t>Акционерного общества</w:t>
      </w:r>
      <w:r w:rsidR="009730B1">
        <w:rPr>
          <w:sz w:val="28"/>
          <w:szCs w:val="28"/>
        </w:rPr>
        <w:t xml:space="preserve"> «</w:t>
      </w:r>
      <w:r w:rsidR="0039443E">
        <w:rPr>
          <w:sz w:val="28"/>
          <w:szCs w:val="28"/>
        </w:rPr>
        <w:t>Специализированный Застройщик «КАРЕЛСТРОЙМЕХАНИЗАЦИЯ</w:t>
      </w:r>
      <w:r w:rsidR="009730B1">
        <w:rPr>
          <w:sz w:val="28"/>
          <w:szCs w:val="28"/>
        </w:rPr>
        <w:t>»</w:t>
      </w:r>
      <w:r w:rsidR="00F83081">
        <w:rPr>
          <w:sz w:val="28"/>
          <w:szCs w:val="28"/>
        </w:rPr>
        <w:t xml:space="preserve"> </w:t>
      </w:r>
      <w:proofErr w:type="spellStart"/>
      <w:r w:rsidR="00F83081">
        <w:rPr>
          <w:sz w:val="28"/>
          <w:szCs w:val="28"/>
        </w:rPr>
        <w:t>вх</w:t>
      </w:r>
      <w:proofErr w:type="spellEnd"/>
      <w:r w:rsidR="00F83081">
        <w:rPr>
          <w:sz w:val="28"/>
          <w:szCs w:val="28"/>
        </w:rPr>
        <w:t xml:space="preserve">. </w:t>
      </w:r>
      <w:r w:rsidR="00CE7558" w:rsidRPr="00092A44">
        <w:rPr>
          <w:sz w:val="28"/>
          <w:szCs w:val="28"/>
        </w:rPr>
        <w:t xml:space="preserve">от </w:t>
      </w:r>
      <w:r w:rsidR="0039443E">
        <w:rPr>
          <w:sz w:val="28"/>
          <w:szCs w:val="28"/>
        </w:rPr>
        <w:t>05.10.2023</w:t>
      </w:r>
      <w:r w:rsidR="00F83081">
        <w:rPr>
          <w:sz w:val="28"/>
          <w:szCs w:val="28"/>
        </w:rPr>
        <w:t xml:space="preserve"> № 5162</w:t>
      </w:r>
      <w:r w:rsidR="007E4F4D" w:rsidRPr="00092A44">
        <w:rPr>
          <w:sz w:val="28"/>
          <w:szCs w:val="28"/>
        </w:rPr>
        <w:t>,</w:t>
      </w:r>
      <w:r w:rsidR="00A606D9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6A042F" w:rsidRPr="00092A44">
        <w:rPr>
          <w:sz w:val="28"/>
          <w:szCs w:val="28"/>
        </w:rPr>
        <w:t xml:space="preserve">Администрация </w:t>
      </w:r>
      <w:proofErr w:type="spellStart"/>
      <w:r w:rsidR="006A042F" w:rsidRPr="00092A44">
        <w:rPr>
          <w:sz w:val="28"/>
          <w:szCs w:val="28"/>
        </w:rPr>
        <w:t>Лахденпохского</w:t>
      </w:r>
      <w:proofErr w:type="spellEnd"/>
      <w:r w:rsidR="006A042F" w:rsidRPr="00092A44">
        <w:rPr>
          <w:sz w:val="28"/>
          <w:szCs w:val="28"/>
        </w:rPr>
        <w:t xml:space="preserve"> муниципального района постановляет: </w:t>
      </w:r>
    </w:p>
    <w:p w:rsidR="00436320" w:rsidRPr="00092A44" w:rsidRDefault="00436320" w:rsidP="00092A44">
      <w:pPr>
        <w:ind w:firstLine="624"/>
        <w:jc w:val="both"/>
        <w:rPr>
          <w:sz w:val="28"/>
          <w:szCs w:val="28"/>
        </w:rPr>
      </w:pPr>
    </w:p>
    <w:p w:rsidR="0039443E" w:rsidRDefault="006B0BBF" w:rsidP="0039443E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F83081">
        <w:rPr>
          <w:sz w:val="28"/>
          <w:szCs w:val="28"/>
        </w:rPr>
        <w:t xml:space="preserve"> Раздел 7. «Проектные характеристики объекта капитального строительства» разрешения</w:t>
      </w:r>
      <w:r>
        <w:rPr>
          <w:sz w:val="28"/>
          <w:szCs w:val="28"/>
        </w:rPr>
        <w:t xml:space="preserve"> на строительство от 18.04.2023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-</w:t>
      </w:r>
      <w:r w:rsidR="00F83081">
        <w:rPr>
          <w:sz w:val="28"/>
          <w:szCs w:val="28"/>
        </w:rPr>
        <w:t>10505000-8-2023, изложив его</w:t>
      </w:r>
      <w:r>
        <w:rPr>
          <w:sz w:val="28"/>
          <w:szCs w:val="28"/>
        </w:rPr>
        <w:t xml:space="preserve"> в следующей редакции:</w:t>
      </w:r>
    </w:p>
    <w:p w:rsidR="003867DD" w:rsidRPr="003867DD" w:rsidRDefault="003867DD" w:rsidP="003867DD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289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7"/>
        <w:gridCol w:w="3652"/>
      </w:tblGrid>
      <w:tr w:rsidR="00F970E3" w:rsidRPr="00F970E3" w:rsidTr="00257F07">
        <w:trPr>
          <w:cantSplit/>
          <w:jc w:val="center"/>
        </w:trPr>
        <w:tc>
          <w:tcPr>
            <w:tcW w:w="9289" w:type="dxa"/>
            <w:gridSpan w:val="2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b/>
                <w:color w:val="auto"/>
                <w:sz w:val="28"/>
                <w:szCs w:val="28"/>
                <w:lang w:eastAsia="ru-RU"/>
              </w:rPr>
              <w:t xml:space="preserve">Раздел 7. Проектные характеристики объекта капитального строительства 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 Наименование объекта капитального строительства, предусмотренного проектной документацией:</w:t>
            </w:r>
          </w:p>
        </w:tc>
        <w:tc>
          <w:tcPr>
            <w:tcW w:w="3652" w:type="dxa"/>
          </w:tcPr>
          <w:p w:rsidR="00F970E3" w:rsidRPr="00F970E3" w:rsidRDefault="001552AF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«Строительство многоквартирного жилого дома в г. Лахденпохья Республики Карелия»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7.X.1. Вид объекта капитального строительства: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здание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7.X.2. Назначение объекта: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жилое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lastRenderedPageBreak/>
              <w:t>7.X.3. Кадастровый номер реконструируемого объекта капитального строительства: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7.X.4. Площадь застройки (кв. м):</w:t>
            </w:r>
          </w:p>
        </w:tc>
        <w:tc>
          <w:tcPr>
            <w:tcW w:w="3652" w:type="dxa"/>
            <w:vAlign w:val="center"/>
          </w:tcPr>
          <w:p w:rsidR="00F970E3" w:rsidRPr="00F970E3" w:rsidRDefault="001552AF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369,6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7.X.4.1. Площадь застройки части объекта капитального строительства (кв. м):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7.X.5. Площадь (кв. м):</w:t>
            </w:r>
          </w:p>
        </w:tc>
        <w:tc>
          <w:tcPr>
            <w:tcW w:w="3652" w:type="dxa"/>
            <w:vAlign w:val="center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1874,75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7.X.5.1. Площадь части объекта капитального строительства (кв. м):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7.X.6. Площадь нежилых помещений (кв. м):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7.X.7. Площадь жилых помещений (кв. м):</w:t>
            </w:r>
          </w:p>
        </w:tc>
        <w:tc>
          <w:tcPr>
            <w:tcW w:w="3652" w:type="dxa"/>
            <w:vAlign w:val="center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1205,93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7.X.8. Количество помещений (штук):</w:t>
            </w:r>
          </w:p>
        </w:tc>
        <w:tc>
          <w:tcPr>
            <w:tcW w:w="3652" w:type="dxa"/>
            <w:vAlign w:val="center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29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7.X.9. Количество нежилых помещений (штук):</w:t>
            </w:r>
          </w:p>
        </w:tc>
        <w:tc>
          <w:tcPr>
            <w:tcW w:w="3652" w:type="dxa"/>
            <w:vAlign w:val="center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tcBorders>
              <w:bottom w:val="nil"/>
            </w:tcBorders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7.X.10. Количество жилых помещений (штук):</w:t>
            </w:r>
          </w:p>
        </w:tc>
        <w:tc>
          <w:tcPr>
            <w:tcW w:w="3652" w:type="dxa"/>
            <w:tcBorders>
              <w:bottom w:val="nil"/>
            </w:tcBorders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29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tcBorders>
              <w:top w:val="single" w:sz="4" w:space="0" w:color="auto"/>
            </w:tcBorders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7.X.11. в том числе квартир (штук):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29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 xml:space="preserve">7.X.12. Количество </w:t>
            </w:r>
            <w:proofErr w:type="spellStart"/>
            <w:r w:rsidRPr="00F970E3">
              <w:rPr>
                <w:color w:val="auto"/>
                <w:sz w:val="28"/>
                <w:szCs w:val="28"/>
                <w:lang w:eastAsia="ru-RU"/>
              </w:rPr>
              <w:t>машино</w:t>
            </w:r>
            <w:proofErr w:type="spellEnd"/>
            <w:r w:rsidRPr="00F970E3">
              <w:rPr>
                <w:color w:val="auto"/>
                <w:sz w:val="28"/>
                <w:szCs w:val="28"/>
                <w:lang w:eastAsia="ru-RU"/>
              </w:rPr>
              <w:t>-мест (штук):</w:t>
            </w:r>
          </w:p>
        </w:tc>
        <w:tc>
          <w:tcPr>
            <w:tcW w:w="3652" w:type="dxa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7.X.13. Количество этажей:</w:t>
            </w:r>
          </w:p>
        </w:tc>
        <w:tc>
          <w:tcPr>
            <w:tcW w:w="3652" w:type="dxa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6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7.X.14. в том числе, количество подземных этажей:</w:t>
            </w:r>
          </w:p>
        </w:tc>
        <w:tc>
          <w:tcPr>
            <w:tcW w:w="3652" w:type="dxa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7.X.15. Вместимость (человек):</w:t>
            </w:r>
          </w:p>
        </w:tc>
        <w:tc>
          <w:tcPr>
            <w:tcW w:w="3652" w:type="dxa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  <w:vAlign w:val="bottom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7.X.16. Высота (м):</w:t>
            </w:r>
          </w:p>
        </w:tc>
        <w:tc>
          <w:tcPr>
            <w:tcW w:w="3652" w:type="dxa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14,700</w:t>
            </w:r>
          </w:p>
        </w:tc>
      </w:tr>
      <w:tr w:rsidR="00F970E3" w:rsidRPr="00F970E3" w:rsidTr="00257F07">
        <w:trPr>
          <w:cantSplit/>
          <w:jc w:val="center"/>
        </w:trPr>
        <w:tc>
          <w:tcPr>
            <w:tcW w:w="5637" w:type="dxa"/>
          </w:tcPr>
          <w:p w:rsidR="00F970E3" w:rsidRPr="00F970E3" w:rsidRDefault="00F970E3" w:rsidP="00F970E3">
            <w:pPr>
              <w:autoSpaceDE w:val="0"/>
              <w:autoSpaceDN w:val="0"/>
              <w:ind w:left="57" w:right="57"/>
              <w:rPr>
                <w:color w:val="auto"/>
                <w:sz w:val="28"/>
                <w:szCs w:val="28"/>
                <w:lang w:eastAsia="ru-RU"/>
              </w:rPr>
            </w:pPr>
            <w:r w:rsidRPr="00F970E3">
              <w:rPr>
                <w:color w:val="auto"/>
                <w:sz w:val="28"/>
                <w:szCs w:val="28"/>
                <w:lang w:eastAsia="ru-RU"/>
              </w:rPr>
              <w:t>7.X.17. Иные показатели:</w:t>
            </w:r>
          </w:p>
        </w:tc>
        <w:tc>
          <w:tcPr>
            <w:tcW w:w="3652" w:type="dxa"/>
          </w:tcPr>
          <w:p w:rsidR="00F970E3" w:rsidRPr="00F970E3" w:rsidRDefault="00A801B9" w:rsidP="00F970E3">
            <w:pPr>
              <w:autoSpaceDE w:val="0"/>
              <w:autoSpaceDN w:val="0"/>
              <w:ind w:left="57" w:right="57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5815 </w:t>
            </w:r>
            <w:proofErr w:type="spellStart"/>
            <w:r>
              <w:rPr>
                <w:color w:val="auto"/>
                <w:sz w:val="28"/>
                <w:szCs w:val="28"/>
                <w:lang w:eastAsia="ru-RU"/>
              </w:rPr>
              <w:t>куб.м</w:t>
            </w:r>
            <w:proofErr w:type="spellEnd"/>
            <w:r>
              <w:rPr>
                <w:color w:val="auto"/>
                <w:sz w:val="28"/>
                <w:szCs w:val="28"/>
                <w:lang w:eastAsia="ru-RU"/>
              </w:rPr>
              <w:t>. (строительный объем)</w:t>
            </w:r>
          </w:p>
        </w:tc>
      </w:tr>
    </w:tbl>
    <w:p w:rsidR="006B0BBF" w:rsidRPr="0039443E" w:rsidRDefault="006B0BBF" w:rsidP="006B0BBF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36320" w:rsidRPr="00092A44" w:rsidRDefault="00D318F1" w:rsidP="009E2567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2A44">
        <w:rPr>
          <w:sz w:val="28"/>
          <w:szCs w:val="28"/>
        </w:rPr>
        <w:t xml:space="preserve">астоящее Постановление </w:t>
      </w:r>
      <w:r w:rsidR="00436320" w:rsidRPr="00092A44">
        <w:rPr>
          <w:sz w:val="28"/>
          <w:szCs w:val="28"/>
        </w:rPr>
        <w:t>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="00436320" w:rsidRPr="00092A44">
        <w:rPr>
          <w:sz w:val="28"/>
          <w:szCs w:val="28"/>
        </w:rPr>
        <w:t xml:space="preserve"> </w:t>
      </w:r>
      <w:proofErr w:type="spellStart"/>
      <w:r w:rsidR="00436320" w:rsidRPr="00092A44">
        <w:rPr>
          <w:sz w:val="28"/>
          <w:szCs w:val="28"/>
        </w:rPr>
        <w:t>Лахденпохского</w:t>
      </w:r>
      <w:proofErr w:type="spellEnd"/>
      <w:r w:rsidR="00436320" w:rsidRPr="00092A44">
        <w:rPr>
          <w:sz w:val="28"/>
          <w:szCs w:val="28"/>
        </w:rPr>
        <w:t xml:space="preserve"> </w:t>
      </w:r>
      <w:r w:rsidR="00A606D9">
        <w:rPr>
          <w:sz w:val="28"/>
          <w:szCs w:val="28"/>
        </w:rPr>
        <w:t>муниципального района</w:t>
      </w:r>
      <w:r w:rsidR="004B56C1">
        <w:rPr>
          <w:sz w:val="28"/>
          <w:szCs w:val="28"/>
        </w:rPr>
        <w:t xml:space="preserve"> в информационно-коммуникационной сети Интернет </w:t>
      </w:r>
      <w:r w:rsidR="00A606D9">
        <w:rPr>
          <w:sz w:val="28"/>
          <w:szCs w:val="28"/>
        </w:rPr>
        <w:t xml:space="preserve"> </w:t>
      </w:r>
      <w:r w:rsidR="004B56C1">
        <w:rPr>
          <w:sz w:val="28"/>
          <w:szCs w:val="28"/>
        </w:rPr>
        <w:t>(</w:t>
      </w:r>
      <w:r w:rsidR="004B56C1">
        <w:rPr>
          <w:sz w:val="28"/>
          <w:szCs w:val="28"/>
          <w:lang w:val="en-US"/>
        </w:rPr>
        <w:t>www</w:t>
      </w:r>
      <w:r w:rsidR="004B56C1" w:rsidRPr="004B56C1">
        <w:rPr>
          <w:sz w:val="28"/>
          <w:szCs w:val="28"/>
        </w:rPr>
        <w:t>.</w:t>
      </w:r>
      <w:r w:rsidR="00A606D9" w:rsidRPr="00A606D9">
        <w:rPr>
          <w:sz w:val="28"/>
          <w:szCs w:val="28"/>
        </w:rPr>
        <w:t>lah-mr.ru</w:t>
      </w:r>
      <w:r w:rsidR="004B56C1" w:rsidRPr="004B56C1">
        <w:rPr>
          <w:sz w:val="28"/>
          <w:szCs w:val="28"/>
        </w:rPr>
        <w:t>)</w:t>
      </w:r>
      <w:r w:rsidR="00436320" w:rsidRPr="00092A44">
        <w:rPr>
          <w:sz w:val="28"/>
          <w:szCs w:val="28"/>
        </w:rPr>
        <w:t>.</w:t>
      </w:r>
    </w:p>
    <w:p w:rsidR="003C544E" w:rsidRPr="00092A44" w:rsidRDefault="003C544E" w:rsidP="009E2567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A44">
        <w:rPr>
          <w:sz w:val="28"/>
          <w:szCs w:val="28"/>
        </w:rPr>
        <w:t>Настоящее Постановление вступает в силу</w:t>
      </w:r>
      <w:r w:rsidR="00DA65BA">
        <w:rPr>
          <w:sz w:val="28"/>
          <w:szCs w:val="28"/>
        </w:rPr>
        <w:t xml:space="preserve"> с даты его принятия</w:t>
      </w:r>
      <w:r w:rsidR="00F83081">
        <w:rPr>
          <w:sz w:val="28"/>
          <w:szCs w:val="28"/>
        </w:rPr>
        <w:t>.</w:t>
      </w:r>
    </w:p>
    <w:p w:rsidR="003C544E" w:rsidRPr="00092A44" w:rsidRDefault="003C544E" w:rsidP="009E2567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92A44">
        <w:rPr>
          <w:sz w:val="28"/>
          <w:szCs w:val="28"/>
        </w:rPr>
        <w:t>Контроль за</w:t>
      </w:r>
      <w:proofErr w:type="gramEnd"/>
      <w:r w:rsidRPr="00092A4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Pr="00092A44" w:rsidRDefault="006921A2" w:rsidP="00092A44">
      <w:pPr>
        <w:rPr>
          <w:sz w:val="28"/>
          <w:szCs w:val="28"/>
        </w:rPr>
      </w:pPr>
    </w:p>
    <w:p w:rsidR="003C544E" w:rsidRPr="00092A44" w:rsidRDefault="003C544E" w:rsidP="00092A44">
      <w:pPr>
        <w:rPr>
          <w:sz w:val="28"/>
          <w:szCs w:val="28"/>
        </w:rPr>
      </w:pPr>
    </w:p>
    <w:p w:rsidR="006921A2" w:rsidRPr="00092A44" w:rsidRDefault="006A042F" w:rsidP="00092A44">
      <w:pPr>
        <w:rPr>
          <w:sz w:val="28"/>
          <w:szCs w:val="28"/>
        </w:rPr>
      </w:pPr>
      <w:r w:rsidRPr="00092A44">
        <w:rPr>
          <w:sz w:val="28"/>
          <w:szCs w:val="28"/>
        </w:rPr>
        <w:t xml:space="preserve">Глава Администрации </w:t>
      </w:r>
      <w:proofErr w:type="spellStart"/>
      <w:r w:rsidRPr="00092A44">
        <w:rPr>
          <w:sz w:val="28"/>
          <w:szCs w:val="28"/>
        </w:rPr>
        <w:t>Лахденпохского</w:t>
      </w:r>
      <w:proofErr w:type="spellEnd"/>
    </w:p>
    <w:p w:rsidR="006921A2" w:rsidRPr="004B56C1" w:rsidRDefault="006A042F" w:rsidP="00092A44">
      <w:pPr>
        <w:pBdr>
          <w:bottom w:val="single" w:sz="8" w:space="2" w:color="000001"/>
        </w:pBdr>
        <w:rPr>
          <w:sz w:val="28"/>
          <w:szCs w:val="28"/>
        </w:rPr>
      </w:pPr>
      <w:r w:rsidRPr="00092A44">
        <w:rPr>
          <w:sz w:val="28"/>
          <w:szCs w:val="28"/>
        </w:rPr>
        <w:t xml:space="preserve">муниципального района                                      </w:t>
      </w:r>
      <w:r w:rsidR="004B56C1">
        <w:rPr>
          <w:sz w:val="28"/>
          <w:szCs w:val="28"/>
        </w:rPr>
        <w:t xml:space="preserve">                           </w:t>
      </w:r>
      <w:r w:rsidRPr="00092A44">
        <w:rPr>
          <w:sz w:val="28"/>
          <w:szCs w:val="28"/>
        </w:rPr>
        <w:t xml:space="preserve"> О.</w:t>
      </w:r>
      <w:r w:rsidR="004B56C1">
        <w:rPr>
          <w:sz w:val="28"/>
          <w:szCs w:val="28"/>
        </w:rPr>
        <w:t xml:space="preserve">Н. </w:t>
      </w:r>
      <w:proofErr w:type="spellStart"/>
      <w:r w:rsidR="004B56C1">
        <w:rPr>
          <w:sz w:val="28"/>
          <w:szCs w:val="28"/>
        </w:rPr>
        <w:t>Жесткова</w:t>
      </w:r>
      <w:proofErr w:type="spellEnd"/>
    </w:p>
    <w:p w:rsidR="006921A2" w:rsidRPr="00092A44" w:rsidRDefault="006A042F" w:rsidP="00092A44">
      <w:pPr>
        <w:rPr>
          <w:sz w:val="20"/>
        </w:rPr>
      </w:pPr>
      <w:r w:rsidRPr="00092A44">
        <w:rPr>
          <w:sz w:val="22"/>
          <w:szCs w:val="28"/>
        </w:rPr>
        <w:t>Разослать: дело – 1 экз., отдел строительства и земельных отношений – 2 экз.</w:t>
      </w:r>
    </w:p>
    <w:sectPr w:rsidR="006921A2" w:rsidRPr="00092A44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81F"/>
    <w:multiLevelType w:val="hybridMultilevel"/>
    <w:tmpl w:val="A85A2C7E"/>
    <w:lvl w:ilvl="0" w:tplc="8AAC56A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43D2C"/>
    <w:rsid w:val="00087704"/>
    <w:rsid w:val="00092A44"/>
    <w:rsid w:val="000B6944"/>
    <w:rsid w:val="001552AF"/>
    <w:rsid w:val="00160F9A"/>
    <w:rsid w:val="00233FDD"/>
    <w:rsid w:val="00257F07"/>
    <w:rsid w:val="002A6CF3"/>
    <w:rsid w:val="002D0ABE"/>
    <w:rsid w:val="0036352C"/>
    <w:rsid w:val="003713DE"/>
    <w:rsid w:val="00377F7E"/>
    <w:rsid w:val="003867DD"/>
    <w:rsid w:val="0039443E"/>
    <w:rsid w:val="003A62B8"/>
    <w:rsid w:val="003C449C"/>
    <w:rsid w:val="003C544E"/>
    <w:rsid w:val="003F085F"/>
    <w:rsid w:val="00436320"/>
    <w:rsid w:val="00464234"/>
    <w:rsid w:val="00475D6B"/>
    <w:rsid w:val="00497D6B"/>
    <w:rsid w:val="004B56C1"/>
    <w:rsid w:val="004B67B7"/>
    <w:rsid w:val="004F2ADF"/>
    <w:rsid w:val="004F6060"/>
    <w:rsid w:val="006921A2"/>
    <w:rsid w:val="00695243"/>
    <w:rsid w:val="006A042F"/>
    <w:rsid w:val="006A59F4"/>
    <w:rsid w:val="006B0BBF"/>
    <w:rsid w:val="006D4B6A"/>
    <w:rsid w:val="00726AF7"/>
    <w:rsid w:val="00776345"/>
    <w:rsid w:val="007A4415"/>
    <w:rsid w:val="007A5866"/>
    <w:rsid w:val="007C06AA"/>
    <w:rsid w:val="007C4782"/>
    <w:rsid w:val="007E4F4D"/>
    <w:rsid w:val="00826738"/>
    <w:rsid w:val="008843A1"/>
    <w:rsid w:val="008F317C"/>
    <w:rsid w:val="00962C1C"/>
    <w:rsid w:val="009730B1"/>
    <w:rsid w:val="00976336"/>
    <w:rsid w:val="009E2567"/>
    <w:rsid w:val="009E7B84"/>
    <w:rsid w:val="00A4454B"/>
    <w:rsid w:val="00A606D9"/>
    <w:rsid w:val="00A801B9"/>
    <w:rsid w:val="00A963D2"/>
    <w:rsid w:val="00B615B6"/>
    <w:rsid w:val="00B80C68"/>
    <w:rsid w:val="00BE2645"/>
    <w:rsid w:val="00C83AA3"/>
    <w:rsid w:val="00CB68FF"/>
    <w:rsid w:val="00CD2F86"/>
    <w:rsid w:val="00CE7558"/>
    <w:rsid w:val="00CF7414"/>
    <w:rsid w:val="00D318F1"/>
    <w:rsid w:val="00D44545"/>
    <w:rsid w:val="00D50BB7"/>
    <w:rsid w:val="00DA65BA"/>
    <w:rsid w:val="00DA72B1"/>
    <w:rsid w:val="00DF2C55"/>
    <w:rsid w:val="00E256F9"/>
    <w:rsid w:val="00EB5BE5"/>
    <w:rsid w:val="00F83081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99"/>
    <w:unhideWhenUsed/>
    <w:rsid w:val="00436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99"/>
    <w:unhideWhenUsed/>
    <w:rsid w:val="0043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84FE-53E4-4ED6-9B7C-E7D9CC2B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14</cp:revision>
  <cp:lastPrinted>2023-10-18T09:49:00Z</cp:lastPrinted>
  <dcterms:created xsi:type="dcterms:W3CDTF">2023-07-27T08:01:00Z</dcterms:created>
  <dcterms:modified xsi:type="dcterms:W3CDTF">2023-10-20T07:47:00Z</dcterms:modified>
  <dc:language>ru-RU</dc:language>
</cp:coreProperties>
</file>