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embeddings/oleObject3.xlsx" ContentType="application/vnd.openxmlformats-officedocument.spreadsheetml.sheet"/>
  <Override PartName="/word/embeddings/oleObject4.xlsx" ContentType="application/vnd.openxmlformats-officedocument.spreadsheetml.sheet"/>
  <Override PartName="/word/media/image1.emf" ContentType="image/x-emf"/>
  <Override PartName="/word/media/image2.emf" ContentType="image/x-emf"/>
  <Override PartName="/word/media/image3.emf" ContentType="image/x-emf"/>
  <Override PartName="/word/media/image4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РЕСПУБЛИКА КАРЕЛИЯ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»   августа  2018 года                                                                                                 №  </w:t>
      </w:r>
      <w:r>
        <w:rPr>
          <w:rFonts w:cs="Times New Roman" w:ascii="Times New Roman" w:hAnsi="Times New Roman"/>
          <w:sz w:val="24"/>
          <w:szCs w:val="24"/>
        </w:rPr>
        <w:t>386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Лахденпохья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5"/>
        <w:tblW w:w="5070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5070"/>
      </w:tblGrid>
      <w:tr>
        <w:trPr>
          <w:trHeight w:val="1230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 утверждении реестра мест (площадок) накопления твердых коммунальных отходов на территории сельских поселений Лахденпохского      муниципального     района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ind w:hanging="0"/>
        <w:jc w:val="both"/>
        <w:rPr/>
      </w:pPr>
      <w:r>
        <w:rPr>
          <w:rStyle w:val="Style15"/>
          <w:rFonts w:cs="Times New Roman" w:ascii="Times New Roman" w:hAnsi="Times New Roman"/>
          <w:i w:val="false"/>
          <w:sz w:val="24"/>
          <w:szCs w:val="24"/>
        </w:rPr>
        <w:tab/>
      </w:r>
    </w:p>
    <w:p>
      <w:pPr>
        <w:pStyle w:val="Normal"/>
        <w:spacing w:lineRule="auto" w:line="276"/>
        <w:ind w:hanging="0"/>
        <w:jc w:val="both"/>
        <w:rPr/>
      </w:pPr>
      <w:r>
        <w:rPr>
          <w:rStyle w:val="Style15"/>
          <w:rFonts w:cs="Times New Roman" w:ascii="Times New Roman" w:hAnsi="Times New Roman"/>
          <w:i w:val="false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24.06.1998г. № 89-ФЗ «Об отходах производства и потребления», Федеральным законом от 31.12.2017г. № 503-ФЗ «О внесении изменений в Федеральный закон «Об отходах производства и потребления» и отдельные законодательные акты РФ» </w:t>
      </w:r>
      <w:r>
        <w:rPr>
          <w:rStyle w:val="Style15"/>
          <w:rFonts w:ascii="Times New Roman" w:hAnsi="Times New Roman"/>
          <w:i w:val="false"/>
          <w:sz w:val="24"/>
          <w:szCs w:val="24"/>
        </w:rPr>
        <w:t xml:space="preserve">Администрация Лахденпохского муниципального района  </w:t>
      </w:r>
      <w:r>
        <w:rPr>
          <w:rFonts w:cs="Times New Roman" w:ascii="Times New Roman" w:hAnsi="Times New Roman"/>
          <w:sz w:val="24"/>
          <w:szCs w:val="24"/>
        </w:rPr>
        <w:t>ПОСТАНОВЛЯЕТ: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1.    Утвердить реестр мест  (площадок) накопления твердых коммунальных отходов на территории сельских поселений Лахденпохского муниципального района (приложение 1).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2. 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Настоящее постановление разместить на официальном сайте Администрации Лахденпохского муниципального района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3.     Контроль за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76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И. о.         Главы          Администрации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Лахденпохского  муниципального  района,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начальник       отдела      экономики      и 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инвестиционной     политике</w:t>
        <w:tab/>
        <w:tab/>
        <w:tab/>
        <w:tab/>
        <w:tab/>
        <w:tab/>
        <w:t xml:space="preserve">                   Е.Е. Фатеева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      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  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>Приложение 1</w:t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ab/>
        <w:tab/>
        <w:tab/>
        <w:tab/>
        <w:tab/>
        <w:tab/>
        <w:t xml:space="preserve">                       к Постановлению № _____от «___» _____ 2018г.</w:t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ab/>
        <w:tab/>
        <w:tab/>
        <w:tab/>
        <w:tab/>
        <w:tab/>
        <w:t xml:space="preserve">                        «Об утверждении реестра мест (площадок)</w:t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 xml:space="preserve">       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 xml:space="preserve">    накопления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>твердых коммунальных отходов</w:t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ab/>
        <w:tab/>
        <w:tab/>
        <w:tab/>
        <w:tab/>
        <w:tab/>
        <w:tab/>
        <w:t xml:space="preserve">                 на территории сельских поселений </w:t>
      </w:r>
    </w:p>
    <w:p>
      <w:pPr>
        <w:pStyle w:val="Normal"/>
        <w:bidi w:val="0"/>
        <w:spacing w:lineRule="auto" w:line="240" w:before="0" w:after="198"/>
        <w:contextualSpacing/>
        <w:rPr/>
      </w:pPr>
      <w:r>
        <w:object>
          <v:shape id="ole_rId2" style="width:530.9pt;height:614.25pt" o:ole="">
            <v:imagedata r:id="rId3" o:title=""/>
          </v:shape>
          <o:OLEObject Type="Embed" ProgID="Excel.Sheet.12" ShapeID="ole_rId2" DrawAspect="Content" ObjectID="_944302518" r:id="rId2"/>
        </w:objec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 xml:space="preserve">              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 xml:space="preserve">  </w:t>
      </w:r>
      <w:r>
        <w:rPr>
          <w:rFonts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  <w:t>Лахденпохского муниципального района</w:t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  <w:object>
          <v:shape id="ole_rId4" style="width:534.15pt;height:614.3pt" o:ole="">
            <v:imagedata r:id="rId5" o:title=""/>
          </v:shape>
          <o:OLEObject Type="Embed" ProgID="Excel.Sheet.12" ShapeID="ole_rId4" DrawAspect="Content" ObjectID="_189755277" r:id="rId4"/>
        </w:object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  <w:object>
          <v:shape id="ole_rId6" style="width:530.35pt;height:626.1pt" o:ole="">
            <v:imagedata r:id="rId7" o:title=""/>
          </v:shape>
          <o:OLEObject Type="Embed" ProgID="Excel.Sheet.12" ShapeID="ole_rId6" DrawAspect="Content" ObjectID="_1938487999" r:id="rId6"/>
        </w:object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</w:r>
    </w:p>
    <w:p>
      <w:pPr>
        <w:pStyle w:val="Normal"/>
        <w:bidi w:val="0"/>
        <w:spacing w:lineRule="auto" w:line="240" w:before="0" w:after="198"/>
        <w:contextualSpacing/>
        <w:rPr>
          <w:rFonts w:ascii="Times New Roman" w:hAnsi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  <w:lang w:val="ru-RU"/>
        </w:rPr>
      </w:pPr>
      <w:r>
        <w:rPr/>
        <w:object>
          <v:shape id="ole_rId8" style="width:516.8pt;height:271.6pt" o:ole="">
            <v:imagedata r:id="rId9" o:title=""/>
          </v:shape>
          <o:OLEObject Type="Embed" ProgID="Excel.Sheet.12" ShapeID="ole_rId8" DrawAspect="Content" ObjectID="_1889125582" r:id="rId8"/>
        </w:object>
      </w:r>
    </w:p>
    <w:sectPr>
      <w:type w:val="nextPage"/>
      <w:pgSz w:w="11906" w:h="16838"/>
      <w:pgMar w:left="1361" w:right="851" w:header="0" w:top="73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4fc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semiHidden/>
    <w:unhideWhenUsed/>
    <w:rsid w:val="001564fc"/>
    <w:rPr>
      <w:color w:val="0000FF"/>
      <w:u w:val="single"/>
    </w:rPr>
  </w:style>
  <w:style w:type="character" w:styleId="FontStyle14" w:customStyle="1">
    <w:name w:val="Font Style14"/>
    <w:qFormat/>
    <w:rsid w:val="001564fc"/>
    <w:rPr>
      <w:rFonts w:ascii="Times New Roman" w:hAnsi="Times New Roman" w:cs="Times New Roman"/>
      <w:sz w:val="24"/>
      <w:szCs w:val="24"/>
    </w:rPr>
  </w:style>
  <w:style w:type="character" w:styleId="Style15">
    <w:name w:val="Выделение"/>
    <w:qFormat/>
    <w:rsid w:val="0040336f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1564fc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4269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564fc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package" Target="embeddings/oleObject2.xlsx"/><Relationship Id="rId5" Type="http://schemas.openxmlformats.org/officeDocument/2006/relationships/image" Target="media/image2.emf"/><Relationship Id="rId6" Type="http://schemas.openxmlformats.org/officeDocument/2006/relationships/package" Target="embeddings/oleObject3.xlsx"/><Relationship Id="rId7" Type="http://schemas.openxmlformats.org/officeDocument/2006/relationships/image" Target="media/image3.emf"/><Relationship Id="rId8" Type="http://schemas.openxmlformats.org/officeDocument/2006/relationships/package" Target="embeddings/oleObject4.xlsx"/><Relationship Id="rId9" Type="http://schemas.openxmlformats.org/officeDocument/2006/relationships/image" Target="media/image4.emf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AE04-08A0-4062-A46F-09100AEA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LibreOffice/5.4.3.2$Windows_x86 LibreOffice_project/92a7159f7e4af62137622921e809f8546db437e5</Application>
  <Pages>5</Pages>
  <Words>165</Words>
  <Characters>1249</Characters>
  <CharactersWithSpaces>1946</CharactersWithSpaces>
  <Paragraphs>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2017-08-20T07:59:00Z</dcterms:created>
  <dc:creator>admin</dc:creator>
  <dc:description/>
  <dc:language>ru-RU</dc:language>
  <cp:lastModifiedBy/>
  <cp:lastPrinted>2018-08-29T15:24:51Z</cp:lastPrinted>
  <dcterms:modified xsi:type="dcterms:W3CDTF">2018-09-13T15:58:19Z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