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9B3" w:rsidRPr="00D67BD7" w:rsidRDefault="00D339B3" w:rsidP="00D339B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67BD7">
        <w:rPr>
          <w:rFonts w:ascii="Times New Roman" w:hAnsi="Times New Roman" w:cs="Times New Roman"/>
          <w:b/>
          <w:bCs/>
          <w:sz w:val="28"/>
          <w:szCs w:val="28"/>
        </w:rPr>
        <w:t>ОТЧЕТ</w:t>
      </w:r>
    </w:p>
    <w:p w:rsidR="00D339B3" w:rsidRPr="00D67BD7" w:rsidRDefault="00D339B3" w:rsidP="00D339B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67BD7">
        <w:rPr>
          <w:rFonts w:ascii="Times New Roman" w:hAnsi="Times New Roman" w:cs="Times New Roman"/>
          <w:b/>
          <w:bCs/>
          <w:sz w:val="28"/>
          <w:szCs w:val="28"/>
        </w:rPr>
        <w:t>О ДЕЯТЕЛЬНОСТИ КОНТРОЛЬНО-СЧЁТНО</w:t>
      </w:r>
      <w:r>
        <w:rPr>
          <w:rFonts w:ascii="Times New Roman" w:hAnsi="Times New Roman" w:cs="Times New Roman"/>
          <w:b/>
          <w:bCs/>
          <w:sz w:val="28"/>
          <w:szCs w:val="28"/>
        </w:rPr>
        <w:t>ГО</w:t>
      </w:r>
      <w:r w:rsidRPr="00D67BD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КОМИТЕТА</w:t>
      </w:r>
    </w:p>
    <w:p w:rsidR="003C4FB5" w:rsidRDefault="00D339B3" w:rsidP="00D339B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ЛАХДЕНПОХСКОГО МУНИЦИПАЛЬНОГО РАЙОНА</w:t>
      </w:r>
      <w:r w:rsidRPr="00D67BD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D339B3" w:rsidRPr="00D67BD7" w:rsidRDefault="00D339B3" w:rsidP="00D339B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67BD7">
        <w:rPr>
          <w:rFonts w:ascii="Times New Roman" w:hAnsi="Times New Roman" w:cs="Times New Roman"/>
          <w:b/>
          <w:bCs/>
          <w:sz w:val="28"/>
          <w:szCs w:val="28"/>
        </w:rPr>
        <w:t>ЗА 201</w:t>
      </w:r>
      <w:r w:rsidR="0004303B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D67BD7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D339B3" w:rsidRDefault="00D339B3" w:rsidP="00E906FE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339B3" w:rsidRDefault="00D339B3" w:rsidP="00D339B3">
      <w:pPr>
        <w:pStyle w:val="a3"/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D339B3" w:rsidRDefault="00D339B3" w:rsidP="00D339B3">
      <w:pPr>
        <w:pStyle w:val="a3"/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E906FE" w:rsidRPr="00D339B3" w:rsidRDefault="00E906FE" w:rsidP="00E906FE">
      <w:pPr>
        <w:pStyle w:val="a3"/>
        <w:numPr>
          <w:ilvl w:val="0"/>
          <w:numId w:val="1"/>
        </w:num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339B3">
        <w:rPr>
          <w:rFonts w:ascii="Times New Roman" w:eastAsia="Calibri" w:hAnsi="Times New Roman" w:cs="Times New Roman"/>
          <w:b/>
          <w:sz w:val="24"/>
          <w:szCs w:val="24"/>
        </w:rPr>
        <w:t>Общие сведения.</w:t>
      </w:r>
    </w:p>
    <w:p w:rsidR="00E906FE" w:rsidRPr="00E906FE" w:rsidRDefault="00E906FE" w:rsidP="00E906FE">
      <w:pPr>
        <w:pStyle w:val="a3"/>
        <w:spacing w:after="0"/>
        <w:rPr>
          <w:rFonts w:ascii="Times New Roman" w:eastAsia="Calibri" w:hAnsi="Times New Roman" w:cs="Times New Roman"/>
          <w:b/>
        </w:rPr>
      </w:pPr>
    </w:p>
    <w:p w:rsidR="001F7CFB" w:rsidRPr="00D339B3" w:rsidRDefault="00135BA6" w:rsidP="00D339B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39B3">
        <w:rPr>
          <w:rFonts w:ascii="Times New Roman" w:eastAsia="Calibri" w:hAnsi="Times New Roman" w:cs="Times New Roman"/>
          <w:sz w:val="24"/>
          <w:szCs w:val="24"/>
        </w:rPr>
        <w:t>Настоящий отчёт о деятельности Контрольно-счетного комитета Лахденпохского муниципального района  (далее –</w:t>
      </w:r>
      <w:r w:rsidR="000C5E34" w:rsidRPr="00D339B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339B3">
        <w:rPr>
          <w:rFonts w:ascii="Times New Roman" w:eastAsia="Calibri" w:hAnsi="Times New Roman" w:cs="Times New Roman"/>
          <w:sz w:val="24"/>
          <w:szCs w:val="24"/>
        </w:rPr>
        <w:t xml:space="preserve">Контрольно-счетный комитет) представлен на рассмотрение Совета Лахденпохского муниципального района в соответствии со статьёй </w:t>
      </w:r>
      <w:proofErr w:type="gramStart"/>
      <w:r w:rsidRPr="00D339B3">
        <w:rPr>
          <w:rFonts w:ascii="Times New Roman" w:eastAsia="Calibri" w:hAnsi="Times New Roman" w:cs="Times New Roman"/>
          <w:sz w:val="24"/>
          <w:szCs w:val="24"/>
        </w:rPr>
        <w:t>19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</w:t>
      </w:r>
      <w:r w:rsidR="0004303B">
        <w:rPr>
          <w:rFonts w:ascii="Times New Roman" w:eastAsia="Calibri" w:hAnsi="Times New Roman" w:cs="Times New Roman"/>
          <w:sz w:val="24"/>
          <w:szCs w:val="24"/>
        </w:rPr>
        <w:t>, пунктом 4 статьи 22 Устава муниципального образования «</w:t>
      </w:r>
      <w:proofErr w:type="spellStart"/>
      <w:r w:rsidR="0004303B">
        <w:rPr>
          <w:rFonts w:ascii="Times New Roman" w:eastAsia="Calibri" w:hAnsi="Times New Roman" w:cs="Times New Roman"/>
          <w:sz w:val="24"/>
          <w:szCs w:val="24"/>
        </w:rPr>
        <w:t>Лахденпохский</w:t>
      </w:r>
      <w:proofErr w:type="spellEnd"/>
      <w:r w:rsidR="0004303B">
        <w:rPr>
          <w:rFonts w:ascii="Times New Roman" w:eastAsia="Calibri" w:hAnsi="Times New Roman" w:cs="Times New Roman"/>
          <w:sz w:val="24"/>
          <w:szCs w:val="24"/>
        </w:rPr>
        <w:t xml:space="preserve"> муниципальный район»</w:t>
      </w:r>
      <w:r w:rsidRPr="00D339B3">
        <w:rPr>
          <w:rFonts w:ascii="Times New Roman" w:eastAsia="Calibri" w:hAnsi="Times New Roman" w:cs="Times New Roman"/>
          <w:sz w:val="24"/>
          <w:szCs w:val="24"/>
        </w:rPr>
        <w:t xml:space="preserve"> и статьей </w:t>
      </w:r>
      <w:r w:rsidR="00646C52" w:rsidRPr="00D339B3">
        <w:rPr>
          <w:rFonts w:ascii="Times New Roman" w:eastAsia="Calibri" w:hAnsi="Times New Roman" w:cs="Times New Roman"/>
          <w:sz w:val="24"/>
          <w:szCs w:val="24"/>
        </w:rPr>
        <w:t>5</w:t>
      </w:r>
      <w:r w:rsidRPr="00D339B3">
        <w:rPr>
          <w:rFonts w:ascii="Times New Roman" w:eastAsia="Calibri" w:hAnsi="Times New Roman" w:cs="Times New Roman"/>
          <w:sz w:val="24"/>
          <w:szCs w:val="24"/>
        </w:rPr>
        <w:t xml:space="preserve"> «Положения о Контрольно-счетном комитете Лахденпохского муниципального района», утверждённого решением Совета Лахденпохского муниципального района от </w:t>
      </w:r>
      <w:r w:rsidR="00646C52" w:rsidRPr="00D339B3">
        <w:rPr>
          <w:rFonts w:ascii="Times New Roman" w:eastAsia="Calibri" w:hAnsi="Times New Roman" w:cs="Times New Roman"/>
          <w:sz w:val="24"/>
          <w:szCs w:val="24"/>
        </w:rPr>
        <w:t xml:space="preserve">26 марта 2014 года </w:t>
      </w:r>
      <w:r w:rsidRPr="00D339B3">
        <w:rPr>
          <w:rFonts w:ascii="Times New Roman" w:eastAsia="Calibri" w:hAnsi="Times New Roman" w:cs="Times New Roman"/>
          <w:sz w:val="24"/>
          <w:szCs w:val="24"/>
        </w:rPr>
        <w:t xml:space="preserve"> № </w:t>
      </w:r>
      <w:r w:rsidR="00646C52" w:rsidRPr="00D339B3">
        <w:rPr>
          <w:rFonts w:ascii="Times New Roman" w:eastAsia="Calibri" w:hAnsi="Times New Roman" w:cs="Times New Roman"/>
          <w:sz w:val="24"/>
          <w:szCs w:val="24"/>
        </w:rPr>
        <w:t>7/40-6</w:t>
      </w:r>
      <w:r w:rsidRPr="00D339B3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</w:p>
    <w:p w:rsidR="008B0EB0" w:rsidRPr="008B0EB0" w:rsidRDefault="008B0EB0" w:rsidP="00D339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0EB0">
        <w:rPr>
          <w:rFonts w:ascii="Times New Roman" w:hAnsi="Times New Roman" w:cs="Times New Roman"/>
          <w:sz w:val="24"/>
          <w:szCs w:val="24"/>
        </w:rPr>
        <w:t>В отчете представлены результаты деятельности Контрольно-счетного комитета в 201</w:t>
      </w:r>
      <w:r w:rsidR="0004303B">
        <w:rPr>
          <w:rFonts w:ascii="Times New Roman" w:hAnsi="Times New Roman" w:cs="Times New Roman"/>
          <w:sz w:val="24"/>
          <w:szCs w:val="24"/>
        </w:rPr>
        <w:t>6</w:t>
      </w:r>
      <w:r w:rsidRPr="008B0EB0">
        <w:rPr>
          <w:rFonts w:ascii="Times New Roman" w:hAnsi="Times New Roman" w:cs="Times New Roman"/>
          <w:sz w:val="24"/>
          <w:szCs w:val="24"/>
        </w:rPr>
        <w:t xml:space="preserve"> году по выполнению установленных законодательством  полномочий.</w:t>
      </w:r>
    </w:p>
    <w:p w:rsidR="008B0EB0" w:rsidRPr="008B0EB0" w:rsidRDefault="008B0EB0" w:rsidP="00D339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0EB0">
        <w:rPr>
          <w:rFonts w:ascii="Times New Roman" w:hAnsi="Times New Roman" w:cs="Times New Roman"/>
          <w:sz w:val="24"/>
          <w:szCs w:val="24"/>
        </w:rPr>
        <w:t>Контрольно-счетный комитет в соответствии со статьей 1 Положения о контрольно-счетном комитете является постоянно действующим органом внешнего муниципального финансового контроля, образ</w:t>
      </w:r>
      <w:r w:rsidR="00586B8C">
        <w:rPr>
          <w:rFonts w:ascii="Times New Roman" w:hAnsi="Times New Roman" w:cs="Times New Roman"/>
          <w:sz w:val="24"/>
          <w:szCs w:val="24"/>
        </w:rPr>
        <w:t>ованным</w:t>
      </w:r>
      <w:r w:rsidRPr="008B0EB0">
        <w:rPr>
          <w:rFonts w:ascii="Times New Roman" w:hAnsi="Times New Roman" w:cs="Times New Roman"/>
          <w:sz w:val="24"/>
          <w:szCs w:val="24"/>
        </w:rPr>
        <w:t xml:space="preserve"> Советом </w:t>
      </w:r>
      <w:r>
        <w:rPr>
          <w:rFonts w:ascii="Times New Roman" w:hAnsi="Times New Roman" w:cs="Times New Roman"/>
          <w:sz w:val="24"/>
          <w:szCs w:val="24"/>
        </w:rPr>
        <w:t xml:space="preserve">Лахденпохского </w:t>
      </w:r>
      <w:r w:rsidRPr="008B0EB0">
        <w:rPr>
          <w:rFonts w:ascii="Times New Roman" w:hAnsi="Times New Roman" w:cs="Times New Roman"/>
          <w:sz w:val="24"/>
          <w:szCs w:val="24"/>
        </w:rPr>
        <w:t>муниципального района и  подотчетным ему.</w:t>
      </w:r>
    </w:p>
    <w:p w:rsidR="008B0EB0" w:rsidRDefault="0097416D" w:rsidP="009741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416D">
        <w:rPr>
          <w:rFonts w:ascii="Times New Roman" w:hAnsi="Times New Roman" w:cs="Times New Roman"/>
          <w:sz w:val="24"/>
          <w:szCs w:val="24"/>
        </w:rPr>
        <w:t>В рамках задач, определенных зако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97416D">
        <w:rPr>
          <w:rFonts w:ascii="Times New Roman" w:hAnsi="Times New Roman" w:cs="Times New Roman"/>
          <w:sz w:val="24"/>
          <w:szCs w:val="24"/>
        </w:rPr>
        <w:t xml:space="preserve">одательством Российской Федерации, </w:t>
      </w:r>
      <w:r w:rsidR="008B0EB0" w:rsidRPr="0097416D">
        <w:rPr>
          <w:rFonts w:ascii="Times New Roman" w:hAnsi="Times New Roman" w:cs="Times New Roman"/>
          <w:sz w:val="24"/>
          <w:szCs w:val="24"/>
        </w:rPr>
        <w:t>Контрольно-счетный</w:t>
      </w:r>
      <w:r w:rsidR="008B0EB0" w:rsidRPr="008B0EB0">
        <w:rPr>
          <w:rFonts w:ascii="Times New Roman" w:hAnsi="Times New Roman" w:cs="Times New Roman"/>
          <w:sz w:val="24"/>
          <w:szCs w:val="24"/>
        </w:rPr>
        <w:t xml:space="preserve"> комитет обладает организационной и функциональной независимостью и осуществляет свою деятельность самостоятельно.</w:t>
      </w:r>
    </w:p>
    <w:p w:rsidR="00FA5770" w:rsidRPr="00651B4A" w:rsidRDefault="00FA5770" w:rsidP="00FA5770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51B4A">
        <w:rPr>
          <w:rFonts w:ascii="Times New Roman" w:eastAsia="Calibri" w:hAnsi="Times New Roman" w:cs="Times New Roman"/>
          <w:sz w:val="24"/>
          <w:szCs w:val="24"/>
        </w:rPr>
        <w:t xml:space="preserve">Деятельность Контрольно-счетного комитета осуществляется с соблюдением принципов законности, объективности, </w:t>
      </w:r>
      <w:r w:rsidRPr="00651B4A">
        <w:rPr>
          <w:rFonts w:ascii="Times New Roman" w:hAnsi="Times New Roman" w:cs="Times New Roman"/>
          <w:sz w:val="24"/>
          <w:szCs w:val="24"/>
        </w:rPr>
        <w:t>эффективности, независимости и гласности и направлена на обеспечение прозрачности бюджетного процесса, выявление, предотвращение и устранение нарушений при использовании средств муниципальных бюджетов, обеспечение объективной информацией Глав муниципальных образований,  депутатов, населения района.</w:t>
      </w:r>
    </w:p>
    <w:p w:rsidR="00451CF1" w:rsidRDefault="00451CF1" w:rsidP="009741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процессе реализации полномочий К</w:t>
      </w:r>
      <w:r w:rsidR="003A7CC7">
        <w:rPr>
          <w:rFonts w:ascii="Times New Roman" w:hAnsi="Times New Roman" w:cs="Times New Roman"/>
          <w:sz w:val="24"/>
          <w:szCs w:val="24"/>
        </w:rPr>
        <w:t>онтрольно-счетны</w:t>
      </w:r>
      <w:r>
        <w:rPr>
          <w:rFonts w:ascii="Times New Roman" w:hAnsi="Times New Roman" w:cs="Times New Roman"/>
          <w:sz w:val="24"/>
          <w:szCs w:val="24"/>
        </w:rPr>
        <w:t>й</w:t>
      </w:r>
      <w:r w:rsidR="003A7CC7">
        <w:rPr>
          <w:rFonts w:ascii="Times New Roman" w:hAnsi="Times New Roman" w:cs="Times New Roman"/>
          <w:sz w:val="24"/>
          <w:szCs w:val="24"/>
        </w:rPr>
        <w:t xml:space="preserve"> комитет </w:t>
      </w:r>
      <w:r>
        <w:rPr>
          <w:rFonts w:ascii="Times New Roman" w:hAnsi="Times New Roman" w:cs="Times New Roman"/>
          <w:sz w:val="24"/>
          <w:szCs w:val="24"/>
        </w:rPr>
        <w:t>пров</w:t>
      </w:r>
      <w:r w:rsidR="00CC4DBF">
        <w:rPr>
          <w:rFonts w:ascii="Times New Roman" w:hAnsi="Times New Roman" w:cs="Times New Roman"/>
          <w:sz w:val="24"/>
          <w:szCs w:val="24"/>
        </w:rPr>
        <w:t>одит</w:t>
      </w:r>
      <w:r>
        <w:rPr>
          <w:rFonts w:ascii="Times New Roman" w:hAnsi="Times New Roman" w:cs="Times New Roman"/>
          <w:sz w:val="24"/>
          <w:szCs w:val="24"/>
        </w:rPr>
        <w:t xml:space="preserve"> целостн</w:t>
      </w:r>
      <w:r w:rsidR="00CC4DBF">
        <w:rPr>
          <w:rFonts w:ascii="Times New Roman" w:hAnsi="Times New Roman" w:cs="Times New Roman"/>
          <w:sz w:val="24"/>
          <w:szCs w:val="24"/>
        </w:rPr>
        <w:t>ый</w:t>
      </w:r>
      <w:r>
        <w:rPr>
          <w:rFonts w:ascii="Times New Roman" w:hAnsi="Times New Roman" w:cs="Times New Roman"/>
          <w:sz w:val="24"/>
          <w:szCs w:val="24"/>
        </w:rPr>
        <w:t xml:space="preserve"> и взаимоувязанн</w:t>
      </w:r>
      <w:r w:rsidR="00CC4DBF">
        <w:rPr>
          <w:rFonts w:ascii="Times New Roman" w:hAnsi="Times New Roman" w:cs="Times New Roman"/>
          <w:sz w:val="24"/>
          <w:szCs w:val="24"/>
        </w:rPr>
        <w:t>ый</w:t>
      </w:r>
      <w:r>
        <w:rPr>
          <w:rFonts w:ascii="Times New Roman" w:hAnsi="Times New Roman" w:cs="Times New Roman"/>
          <w:sz w:val="24"/>
          <w:szCs w:val="24"/>
        </w:rPr>
        <w:t xml:space="preserve"> комплекс мероприятий, формируя и </w:t>
      </w:r>
      <w:r w:rsidR="003A7CC7">
        <w:rPr>
          <w:rFonts w:ascii="Times New Roman" w:hAnsi="Times New Roman" w:cs="Times New Roman"/>
          <w:sz w:val="24"/>
          <w:szCs w:val="24"/>
        </w:rPr>
        <w:t xml:space="preserve">обеспечивая </w:t>
      </w:r>
      <w:r>
        <w:rPr>
          <w:rFonts w:ascii="Times New Roman" w:hAnsi="Times New Roman" w:cs="Times New Roman"/>
          <w:sz w:val="24"/>
          <w:szCs w:val="24"/>
        </w:rPr>
        <w:t xml:space="preserve">единую систему </w:t>
      </w:r>
      <w:r w:rsidR="003A7CC7">
        <w:rPr>
          <w:rFonts w:ascii="Times New Roman" w:hAnsi="Times New Roman" w:cs="Times New Roman"/>
          <w:sz w:val="24"/>
          <w:szCs w:val="24"/>
        </w:rPr>
        <w:t>внешнего финансового контроля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451CF1" w:rsidRDefault="00451CF1" w:rsidP="009741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3A7CC7">
        <w:rPr>
          <w:rFonts w:ascii="Times New Roman" w:hAnsi="Times New Roman" w:cs="Times New Roman"/>
          <w:sz w:val="24"/>
          <w:szCs w:val="24"/>
        </w:rPr>
        <w:t xml:space="preserve"> в муниципальном образовании «</w:t>
      </w:r>
      <w:proofErr w:type="spellStart"/>
      <w:r w:rsidR="003A7CC7">
        <w:rPr>
          <w:rFonts w:ascii="Times New Roman" w:hAnsi="Times New Roman" w:cs="Times New Roman"/>
          <w:sz w:val="24"/>
          <w:szCs w:val="24"/>
        </w:rPr>
        <w:t>Лахденпохский</w:t>
      </w:r>
      <w:proofErr w:type="spellEnd"/>
      <w:r w:rsidR="003A7CC7">
        <w:rPr>
          <w:rFonts w:ascii="Times New Roman" w:hAnsi="Times New Roman" w:cs="Times New Roman"/>
          <w:sz w:val="24"/>
          <w:szCs w:val="24"/>
        </w:rPr>
        <w:t xml:space="preserve"> муниципальный район»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="003A7CC7">
        <w:rPr>
          <w:rFonts w:ascii="Times New Roman" w:hAnsi="Times New Roman" w:cs="Times New Roman"/>
          <w:sz w:val="24"/>
          <w:szCs w:val="24"/>
        </w:rPr>
        <w:t xml:space="preserve"> на основании решения Совета Лахденпохского муниципального района,</w:t>
      </w:r>
      <w:r w:rsidR="00FA5770">
        <w:rPr>
          <w:rFonts w:ascii="Times New Roman" w:hAnsi="Times New Roman" w:cs="Times New Roman"/>
          <w:sz w:val="24"/>
          <w:szCs w:val="24"/>
        </w:rPr>
        <w:t xml:space="preserve"> утвердившего соответствующее Положение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A5770" w:rsidRDefault="00451CF1" w:rsidP="009741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FA5770">
        <w:rPr>
          <w:rFonts w:ascii="Times New Roman" w:hAnsi="Times New Roman" w:cs="Times New Roman"/>
          <w:sz w:val="24"/>
          <w:szCs w:val="24"/>
        </w:rPr>
        <w:t xml:space="preserve"> </w:t>
      </w:r>
      <w:r w:rsidR="003A7CC7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="003A7CC7">
        <w:rPr>
          <w:rFonts w:ascii="Times New Roman" w:hAnsi="Times New Roman" w:cs="Times New Roman"/>
          <w:sz w:val="24"/>
          <w:szCs w:val="24"/>
        </w:rPr>
        <w:t>Лахденпохском</w:t>
      </w:r>
      <w:proofErr w:type="spellEnd"/>
      <w:r w:rsidR="003A7CC7">
        <w:rPr>
          <w:rFonts w:ascii="Times New Roman" w:hAnsi="Times New Roman" w:cs="Times New Roman"/>
          <w:sz w:val="24"/>
          <w:szCs w:val="24"/>
        </w:rPr>
        <w:t xml:space="preserve"> городском</w:t>
      </w:r>
      <w:r w:rsidR="00FA577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A5770">
        <w:rPr>
          <w:rFonts w:ascii="Times New Roman" w:hAnsi="Times New Roman" w:cs="Times New Roman"/>
          <w:sz w:val="24"/>
          <w:szCs w:val="24"/>
        </w:rPr>
        <w:t>Мийнальском</w:t>
      </w:r>
      <w:proofErr w:type="spellEnd"/>
      <w:r w:rsidR="00FA577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A5770">
        <w:rPr>
          <w:rFonts w:ascii="Times New Roman" w:hAnsi="Times New Roman" w:cs="Times New Roman"/>
          <w:sz w:val="24"/>
          <w:szCs w:val="24"/>
        </w:rPr>
        <w:t>Элисенваарском</w:t>
      </w:r>
      <w:proofErr w:type="spellEnd"/>
      <w:r w:rsidR="00FA577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FA5770">
        <w:rPr>
          <w:rFonts w:ascii="Times New Roman" w:hAnsi="Times New Roman" w:cs="Times New Roman"/>
          <w:sz w:val="24"/>
          <w:szCs w:val="24"/>
        </w:rPr>
        <w:t>Хийтольском</w:t>
      </w:r>
      <w:proofErr w:type="spellEnd"/>
      <w:r w:rsidR="00FA5770">
        <w:rPr>
          <w:rFonts w:ascii="Times New Roman" w:hAnsi="Times New Roman" w:cs="Times New Roman"/>
          <w:sz w:val="24"/>
          <w:szCs w:val="24"/>
        </w:rPr>
        <w:t xml:space="preserve"> сельских поселениях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="00FA5770">
        <w:rPr>
          <w:rFonts w:ascii="Times New Roman" w:hAnsi="Times New Roman" w:cs="Times New Roman"/>
          <w:sz w:val="24"/>
          <w:szCs w:val="24"/>
        </w:rPr>
        <w:t xml:space="preserve"> на основании решений представительных органов местного самоуправления о передаче (принятии) полномочий по осуществлению внешнего финансового контроля и заключенных в соответствии с ними Соглашениях. </w:t>
      </w:r>
    </w:p>
    <w:p w:rsidR="003A7CC7" w:rsidRDefault="00FA5770" w:rsidP="009741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состоянию на отчетную дату на территории Лахденпохского муниципального района внешний финансовый контроль в установленном действующим законодательством порядке не функционирует только на территории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Куркиекского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2B1731" w:rsidRDefault="002B1731" w:rsidP="002B17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B4A">
        <w:rPr>
          <w:rFonts w:ascii="Times New Roman" w:eastAsia="Times New Roman" w:hAnsi="Times New Roman" w:cs="Times New Roman"/>
          <w:sz w:val="24"/>
          <w:szCs w:val="24"/>
        </w:rPr>
        <w:t>Основные полномочия Контрольно-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счетного комитета </w:t>
      </w:r>
      <w:r w:rsidRPr="00651B4A">
        <w:rPr>
          <w:rFonts w:ascii="Times New Roman" w:eastAsia="Times New Roman" w:hAnsi="Times New Roman" w:cs="Times New Roman"/>
          <w:sz w:val="24"/>
          <w:szCs w:val="24"/>
        </w:rPr>
        <w:t xml:space="preserve">определены Бюджетным кодексом Российской Федерации, Федеральным законом от 07.02.2011 г. № 6-ФЗ, Уставом </w:t>
      </w:r>
      <w:r>
        <w:rPr>
          <w:rFonts w:ascii="Times New Roman" w:eastAsia="Times New Roman" w:hAnsi="Times New Roman" w:cs="Times New Roman"/>
          <w:sz w:val="24"/>
          <w:szCs w:val="24"/>
        </w:rPr>
        <w:t>МО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Лахденпохский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муниципальный район»</w:t>
      </w:r>
      <w:r w:rsidRPr="00651B4A">
        <w:rPr>
          <w:rFonts w:ascii="Times New Roman" w:eastAsia="Times New Roman" w:hAnsi="Times New Roman" w:cs="Times New Roman"/>
          <w:sz w:val="24"/>
          <w:szCs w:val="24"/>
        </w:rPr>
        <w:t xml:space="preserve">, решениями </w:t>
      </w:r>
      <w:r>
        <w:rPr>
          <w:rFonts w:ascii="Times New Roman" w:eastAsia="Times New Roman" w:hAnsi="Times New Roman" w:cs="Times New Roman"/>
          <w:sz w:val="24"/>
          <w:szCs w:val="24"/>
        </w:rPr>
        <w:t>представительных органов муниципальных образований Лахденпохского муниципального района.</w:t>
      </w:r>
    </w:p>
    <w:p w:rsidR="002B1731" w:rsidRDefault="0000221A" w:rsidP="002B173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2B1731" w:rsidRPr="00651B4A">
        <w:rPr>
          <w:rFonts w:ascii="Times New Roman" w:eastAsia="Calibri" w:hAnsi="Times New Roman" w:cs="Times New Roman"/>
          <w:sz w:val="24"/>
          <w:szCs w:val="24"/>
        </w:rPr>
        <w:t>Внешний муниципальный финансовый контроль осуществляется Контрольно-счетн</w:t>
      </w:r>
      <w:r w:rsidR="002B1731">
        <w:rPr>
          <w:rFonts w:ascii="Times New Roman" w:eastAsia="Calibri" w:hAnsi="Times New Roman" w:cs="Times New Roman"/>
          <w:sz w:val="24"/>
          <w:szCs w:val="24"/>
        </w:rPr>
        <w:t>ым комитетом</w:t>
      </w:r>
      <w:r w:rsidR="002B1731" w:rsidRPr="00651B4A">
        <w:rPr>
          <w:rFonts w:ascii="Times New Roman" w:eastAsia="Calibri" w:hAnsi="Times New Roman" w:cs="Times New Roman"/>
          <w:sz w:val="24"/>
          <w:szCs w:val="24"/>
        </w:rPr>
        <w:t xml:space="preserve"> в форме контрольных и экспертно-аналитических мероприятий в отношении:</w:t>
      </w:r>
    </w:p>
    <w:p w:rsidR="002B1731" w:rsidRDefault="002B1731" w:rsidP="002B173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1B4A">
        <w:rPr>
          <w:rFonts w:ascii="Times New Roman" w:eastAsia="Calibri" w:hAnsi="Times New Roman" w:cs="Times New Roman"/>
          <w:sz w:val="24"/>
          <w:szCs w:val="24"/>
        </w:rPr>
        <w:t>- органов местного самоуправления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651B4A">
        <w:rPr>
          <w:rFonts w:ascii="Times New Roman" w:eastAsia="Calibri" w:hAnsi="Times New Roman" w:cs="Times New Roman"/>
          <w:sz w:val="24"/>
          <w:szCs w:val="24"/>
        </w:rPr>
        <w:t xml:space="preserve"> муниципальных учреждений и </w:t>
      </w:r>
      <w:r>
        <w:rPr>
          <w:rFonts w:ascii="Times New Roman" w:eastAsia="Calibri" w:hAnsi="Times New Roman" w:cs="Times New Roman"/>
          <w:sz w:val="24"/>
          <w:szCs w:val="24"/>
        </w:rPr>
        <w:t xml:space="preserve">муниципальных </w:t>
      </w:r>
      <w:r w:rsidRPr="00651B4A">
        <w:rPr>
          <w:rFonts w:ascii="Times New Roman" w:eastAsia="Calibri" w:hAnsi="Times New Roman" w:cs="Times New Roman"/>
          <w:sz w:val="24"/>
          <w:szCs w:val="24"/>
        </w:rPr>
        <w:t>унитарных предприятий, а также иных организаций, если они используют имущество, находящееся в муниципальной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собственности</w:t>
      </w:r>
      <w:r w:rsidRPr="00651B4A">
        <w:rPr>
          <w:rFonts w:ascii="Times New Roman" w:eastAsia="Calibri" w:hAnsi="Times New Roman" w:cs="Times New Roman"/>
          <w:sz w:val="24"/>
          <w:szCs w:val="24"/>
        </w:rPr>
        <w:t>;</w:t>
      </w:r>
    </w:p>
    <w:p w:rsidR="002B1731" w:rsidRDefault="002B1731" w:rsidP="002B173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651B4A">
        <w:rPr>
          <w:rFonts w:ascii="Times New Roman" w:eastAsia="Calibri" w:hAnsi="Times New Roman" w:cs="Times New Roman"/>
          <w:sz w:val="24"/>
          <w:szCs w:val="24"/>
        </w:rPr>
        <w:t>- иных организаций путем осуществления проверки соблюдения условий получения ими субсидий, кредитов, гарантий за счет средств бюджета  муниципального образования в порядке контроля за деятельностью главных распорядителей (распорядителей) и получателей средств бюджета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муниципального образования</w:t>
      </w:r>
      <w:r w:rsidRPr="00651B4A">
        <w:rPr>
          <w:rFonts w:ascii="Times New Roman" w:eastAsia="Calibri" w:hAnsi="Times New Roman" w:cs="Times New Roman"/>
          <w:sz w:val="24"/>
          <w:szCs w:val="24"/>
        </w:rPr>
        <w:t>, предоставивших указанные средства, в случаях, если возможность проверок указанных организаций установлена в договорах о предоставлении субсидий, кредитов, гарантий за счет средств соответствующего бюджета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</w:p>
    <w:p w:rsidR="007D7B6F" w:rsidRDefault="002B1731" w:rsidP="002B173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E906FE">
        <w:rPr>
          <w:rFonts w:ascii="Times New Roman" w:eastAsia="Times New Roman" w:hAnsi="Times New Roman"/>
          <w:sz w:val="24"/>
          <w:szCs w:val="24"/>
        </w:rPr>
        <w:t>Работа Контрольно-счетного комитета в 201</w:t>
      </w:r>
      <w:r>
        <w:rPr>
          <w:rFonts w:ascii="Times New Roman" w:eastAsia="Times New Roman" w:hAnsi="Times New Roman"/>
          <w:sz w:val="24"/>
          <w:szCs w:val="24"/>
        </w:rPr>
        <w:t>6</w:t>
      </w:r>
      <w:r w:rsidRPr="00E906FE">
        <w:rPr>
          <w:rFonts w:ascii="Times New Roman" w:eastAsia="Times New Roman" w:hAnsi="Times New Roman"/>
          <w:sz w:val="24"/>
          <w:szCs w:val="24"/>
        </w:rPr>
        <w:t xml:space="preserve"> году  осуществлялась в соответствии с планом работы на 201</w:t>
      </w:r>
      <w:r>
        <w:rPr>
          <w:rFonts w:ascii="Times New Roman" w:eastAsia="Times New Roman" w:hAnsi="Times New Roman"/>
          <w:sz w:val="24"/>
          <w:szCs w:val="24"/>
        </w:rPr>
        <w:t>6</w:t>
      </w:r>
      <w:r w:rsidRPr="00E906FE">
        <w:rPr>
          <w:rFonts w:ascii="Times New Roman" w:eastAsia="Times New Roman" w:hAnsi="Times New Roman"/>
          <w:sz w:val="24"/>
          <w:szCs w:val="24"/>
        </w:rPr>
        <w:t xml:space="preserve"> год, утвержденным приказом председателя Контрольно-счетного комитета. </w:t>
      </w:r>
      <w:r>
        <w:rPr>
          <w:rFonts w:ascii="Times New Roman" w:eastAsia="Times New Roman" w:hAnsi="Times New Roman"/>
          <w:sz w:val="24"/>
          <w:szCs w:val="24"/>
        </w:rPr>
        <w:t xml:space="preserve">В течение 2016 года изменения в план работы вносились четыре </w:t>
      </w:r>
      <w:r w:rsidR="00B37BAE">
        <w:rPr>
          <w:rFonts w:ascii="Times New Roman" w:eastAsia="Times New Roman" w:hAnsi="Times New Roman"/>
          <w:sz w:val="24"/>
          <w:szCs w:val="24"/>
        </w:rPr>
        <w:t>раза по причине включения дополнительно четырех контрольных мероприятий (два мероприятия в рамках взаимодействия с Контрольно-счетной палатой РК, о</w:t>
      </w:r>
      <w:r w:rsidR="00A41DC0">
        <w:rPr>
          <w:rFonts w:ascii="Times New Roman" w:eastAsia="Times New Roman" w:hAnsi="Times New Roman"/>
          <w:sz w:val="24"/>
          <w:szCs w:val="24"/>
        </w:rPr>
        <w:t>д</w:t>
      </w:r>
      <w:r w:rsidR="00B37BAE">
        <w:rPr>
          <w:rFonts w:ascii="Times New Roman" w:eastAsia="Times New Roman" w:hAnsi="Times New Roman"/>
          <w:sz w:val="24"/>
          <w:szCs w:val="24"/>
        </w:rPr>
        <w:t xml:space="preserve">но мероприятие по поручению Совета Лахденпохского муниципального района и одно мероприятие по поручению Главы Лахденпохского городского поселения). </w:t>
      </w:r>
    </w:p>
    <w:p w:rsidR="002B1731" w:rsidRPr="00E906FE" w:rsidRDefault="002B1731" w:rsidP="002B173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E906FE">
        <w:rPr>
          <w:rFonts w:ascii="Times New Roman" w:eastAsia="Times New Roman" w:hAnsi="Times New Roman"/>
          <w:sz w:val="24"/>
          <w:szCs w:val="24"/>
        </w:rPr>
        <w:t xml:space="preserve">Мероприятия, предусмотренные планом, выполнены  в полном объеме. </w:t>
      </w:r>
    </w:p>
    <w:p w:rsidR="00451CF1" w:rsidRDefault="00451CF1" w:rsidP="00E906FE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F4F37" w:rsidRPr="00E906FE" w:rsidRDefault="00E906FE" w:rsidP="00E906FE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906FE">
        <w:rPr>
          <w:rFonts w:ascii="Times New Roman" w:eastAsia="Calibri" w:hAnsi="Times New Roman" w:cs="Times New Roman"/>
          <w:b/>
          <w:sz w:val="24"/>
          <w:szCs w:val="24"/>
        </w:rPr>
        <w:t>2. Основные итоги деятельности в 201</w:t>
      </w:r>
      <w:r w:rsidR="00B37BAE"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Pr="00E906FE">
        <w:rPr>
          <w:rFonts w:ascii="Times New Roman" w:eastAsia="Calibri" w:hAnsi="Times New Roman" w:cs="Times New Roman"/>
          <w:b/>
          <w:sz w:val="24"/>
          <w:szCs w:val="24"/>
        </w:rPr>
        <w:t xml:space="preserve"> году.</w:t>
      </w:r>
    </w:p>
    <w:p w:rsidR="00E906FE" w:rsidRPr="00D339B3" w:rsidRDefault="00E906FE" w:rsidP="00FF4F37">
      <w:pPr>
        <w:spacing w:after="0"/>
        <w:ind w:firstLine="708"/>
        <w:jc w:val="both"/>
        <w:rPr>
          <w:rFonts w:eastAsia="Calibri"/>
          <w:sz w:val="24"/>
          <w:szCs w:val="24"/>
        </w:rPr>
      </w:pPr>
    </w:p>
    <w:p w:rsidR="00E906FE" w:rsidRPr="00E906FE" w:rsidRDefault="00E906FE" w:rsidP="00E906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6FE">
        <w:rPr>
          <w:rFonts w:ascii="Times New Roman" w:hAnsi="Times New Roman" w:cs="Times New Roman"/>
          <w:sz w:val="24"/>
          <w:szCs w:val="24"/>
        </w:rPr>
        <w:t>Основными направлениями деятельности Контрольно-счетного комитета в сфере осуществления внешнего муниципального финансового контроля явля</w:t>
      </w:r>
      <w:r w:rsidR="00D339B3">
        <w:rPr>
          <w:rFonts w:ascii="Times New Roman" w:hAnsi="Times New Roman" w:cs="Times New Roman"/>
          <w:sz w:val="24"/>
          <w:szCs w:val="24"/>
        </w:rPr>
        <w:t>е</w:t>
      </w:r>
      <w:r w:rsidRPr="00E906FE">
        <w:rPr>
          <w:rFonts w:ascii="Times New Roman" w:hAnsi="Times New Roman" w:cs="Times New Roman"/>
          <w:sz w:val="24"/>
          <w:szCs w:val="24"/>
        </w:rPr>
        <w:t>тся проведение контрольных и экспертно-аналитических мероприятий.</w:t>
      </w:r>
    </w:p>
    <w:p w:rsidR="00E906FE" w:rsidRDefault="00E906FE" w:rsidP="00E906FE">
      <w:pPr>
        <w:pStyle w:val="ConsPlusTitle"/>
        <w:ind w:firstLine="708"/>
        <w:jc w:val="both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0441C4">
        <w:rPr>
          <w:rFonts w:ascii="Times New Roman" w:hAnsi="Times New Roman" w:cs="Times New Roman"/>
          <w:b w:val="0"/>
          <w:sz w:val="24"/>
          <w:szCs w:val="24"/>
        </w:rPr>
        <w:t>В течение 201</w:t>
      </w:r>
      <w:r w:rsidR="00B37BAE">
        <w:rPr>
          <w:rFonts w:ascii="Times New Roman" w:hAnsi="Times New Roman" w:cs="Times New Roman"/>
          <w:b w:val="0"/>
          <w:sz w:val="24"/>
          <w:szCs w:val="24"/>
        </w:rPr>
        <w:t>6</w:t>
      </w:r>
      <w:r w:rsidRPr="000441C4">
        <w:rPr>
          <w:rFonts w:ascii="Times New Roman" w:hAnsi="Times New Roman" w:cs="Times New Roman"/>
          <w:b w:val="0"/>
          <w:sz w:val="24"/>
          <w:szCs w:val="24"/>
        </w:rPr>
        <w:t xml:space="preserve"> года Контрольно-счетным комитетом прове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дено </w:t>
      </w:r>
      <w:r w:rsidR="00B37BAE">
        <w:rPr>
          <w:rFonts w:ascii="Times New Roman" w:hAnsi="Times New Roman" w:cs="Times New Roman"/>
          <w:b w:val="0"/>
          <w:sz w:val="24"/>
          <w:szCs w:val="24"/>
        </w:rPr>
        <w:t>97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мероприятий в </w:t>
      </w:r>
      <w:r w:rsidR="00C16C8D">
        <w:rPr>
          <w:rFonts w:ascii="Times New Roman" w:hAnsi="Times New Roman" w:cs="Times New Roman"/>
          <w:b w:val="0"/>
          <w:sz w:val="24"/>
          <w:szCs w:val="24"/>
        </w:rPr>
        <w:t xml:space="preserve">Администрации </w:t>
      </w:r>
      <w:r w:rsidRPr="000441C4">
        <w:rPr>
          <w:rFonts w:ascii="Times New Roman" w:hAnsi="Times New Roman" w:cs="Times New Roman"/>
          <w:b w:val="0"/>
          <w:sz w:val="24"/>
          <w:szCs w:val="24"/>
        </w:rPr>
        <w:t>Лахденпохского муниципального района</w:t>
      </w:r>
      <w:r w:rsidR="00705F9E">
        <w:rPr>
          <w:rFonts w:ascii="Times New Roman" w:hAnsi="Times New Roman" w:cs="Times New Roman"/>
          <w:b w:val="0"/>
          <w:sz w:val="24"/>
          <w:szCs w:val="24"/>
        </w:rPr>
        <w:t xml:space="preserve"> и </w:t>
      </w:r>
      <w:r w:rsidR="00C16C8D">
        <w:rPr>
          <w:rFonts w:ascii="Times New Roman" w:hAnsi="Times New Roman" w:cs="Times New Roman"/>
          <w:b w:val="0"/>
          <w:sz w:val="24"/>
          <w:szCs w:val="24"/>
        </w:rPr>
        <w:t>органах местного самоуправления</w:t>
      </w:r>
      <w:r w:rsidR="00C16C8D" w:rsidRPr="000441C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705F9E">
        <w:rPr>
          <w:rFonts w:ascii="Times New Roman" w:hAnsi="Times New Roman" w:cs="Times New Roman"/>
          <w:b w:val="0"/>
          <w:sz w:val="24"/>
          <w:szCs w:val="24"/>
        </w:rPr>
        <w:t>поселений Лахденпохского муниципального района (в случае передачи полномочий), а так же в</w:t>
      </w:r>
      <w:r w:rsidRPr="000441C4">
        <w:rPr>
          <w:rFonts w:ascii="Times New Roman" w:hAnsi="Times New Roman" w:cs="Times New Roman"/>
          <w:b w:val="0"/>
          <w:sz w:val="24"/>
          <w:szCs w:val="24"/>
        </w:rPr>
        <w:t xml:space="preserve"> муниципальных учреждениях, которые являлись объектами контрольных или экспертно-аналитических мероприятий.</w:t>
      </w:r>
    </w:p>
    <w:p w:rsidR="00A65E82" w:rsidRPr="00A65E82" w:rsidRDefault="00A65E82" w:rsidP="003C4FB5">
      <w:pPr>
        <w:pStyle w:val="a3"/>
        <w:spacing w:after="0"/>
        <w:ind w:left="0"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A65E82">
        <w:rPr>
          <w:rFonts w:ascii="Times New Roman" w:hAnsi="Times New Roman" w:cs="Times New Roman"/>
          <w:sz w:val="24"/>
          <w:szCs w:val="24"/>
        </w:rPr>
        <w:t>Таблица № 1</w:t>
      </w:r>
    </w:p>
    <w:p w:rsidR="001949AA" w:rsidRDefault="00A65E82" w:rsidP="00A65E82">
      <w:pPr>
        <w:pStyle w:val="a3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5E82">
        <w:rPr>
          <w:rFonts w:ascii="Times New Roman" w:hAnsi="Times New Roman" w:cs="Times New Roman"/>
          <w:b/>
          <w:sz w:val="24"/>
          <w:szCs w:val="24"/>
        </w:rPr>
        <w:t>Основные показатели, характеризующие деятельност</w:t>
      </w:r>
      <w:r w:rsidR="001949AA">
        <w:rPr>
          <w:rFonts w:ascii="Times New Roman" w:hAnsi="Times New Roman" w:cs="Times New Roman"/>
          <w:b/>
          <w:sz w:val="24"/>
          <w:szCs w:val="24"/>
        </w:rPr>
        <w:t>ь</w:t>
      </w:r>
      <w:r w:rsidRPr="00A65E8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65E82" w:rsidRDefault="00A65E82" w:rsidP="00A65E82">
      <w:pPr>
        <w:pStyle w:val="a3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5E82">
        <w:rPr>
          <w:rFonts w:ascii="Times New Roman" w:hAnsi="Times New Roman" w:cs="Times New Roman"/>
          <w:b/>
          <w:sz w:val="24"/>
          <w:szCs w:val="24"/>
        </w:rPr>
        <w:t>Контрольно-счетно</w:t>
      </w:r>
      <w:r w:rsidR="00705F9E">
        <w:rPr>
          <w:rFonts w:ascii="Times New Roman" w:hAnsi="Times New Roman" w:cs="Times New Roman"/>
          <w:b/>
          <w:sz w:val="24"/>
          <w:szCs w:val="24"/>
        </w:rPr>
        <w:t>го комитета</w:t>
      </w:r>
      <w:r w:rsidR="001949AA">
        <w:rPr>
          <w:rFonts w:ascii="Times New Roman" w:hAnsi="Times New Roman" w:cs="Times New Roman"/>
          <w:b/>
          <w:sz w:val="24"/>
          <w:szCs w:val="24"/>
        </w:rPr>
        <w:t xml:space="preserve"> в 2016 году</w:t>
      </w:r>
    </w:p>
    <w:tbl>
      <w:tblPr>
        <w:tblStyle w:val="a4"/>
        <w:tblW w:w="0" w:type="auto"/>
        <w:tblLook w:val="04A0"/>
      </w:tblPr>
      <w:tblGrid>
        <w:gridCol w:w="3793"/>
        <w:gridCol w:w="992"/>
        <w:gridCol w:w="851"/>
        <w:gridCol w:w="992"/>
        <w:gridCol w:w="992"/>
        <w:gridCol w:w="992"/>
        <w:gridCol w:w="958"/>
      </w:tblGrid>
      <w:tr w:rsidR="00705F9E" w:rsidRPr="00705F9E" w:rsidTr="001949AA">
        <w:tc>
          <w:tcPr>
            <w:tcW w:w="3793" w:type="dxa"/>
            <w:vMerge w:val="restart"/>
          </w:tcPr>
          <w:p w:rsidR="00705F9E" w:rsidRDefault="00705F9E" w:rsidP="00705F9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05F9E" w:rsidRPr="00705F9E" w:rsidRDefault="00705F9E" w:rsidP="00705F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5F9E">
              <w:rPr>
                <w:rFonts w:ascii="Times New Roman" w:hAnsi="Times New Roman" w:cs="Times New Roman"/>
                <w:b/>
              </w:rPr>
              <w:t>Наименование показателей</w:t>
            </w:r>
          </w:p>
        </w:tc>
        <w:tc>
          <w:tcPr>
            <w:tcW w:w="992" w:type="dxa"/>
            <w:vMerge w:val="restart"/>
          </w:tcPr>
          <w:p w:rsidR="00705F9E" w:rsidRPr="00705F9E" w:rsidRDefault="00705F9E" w:rsidP="00B37BA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5F9E">
              <w:rPr>
                <w:rFonts w:ascii="Times New Roman" w:hAnsi="Times New Roman" w:cs="Times New Roman"/>
                <w:b/>
              </w:rPr>
              <w:t>201</w:t>
            </w:r>
            <w:r w:rsidR="00B37BAE">
              <w:rPr>
                <w:rFonts w:ascii="Times New Roman" w:hAnsi="Times New Roman" w:cs="Times New Roman"/>
                <w:b/>
              </w:rPr>
              <w:t>6</w:t>
            </w:r>
            <w:r w:rsidRPr="00705F9E">
              <w:rPr>
                <w:rFonts w:ascii="Times New Roman" w:hAnsi="Times New Roman" w:cs="Times New Roman"/>
                <w:b/>
              </w:rPr>
              <w:t xml:space="preserve"> год, всего</w:t>
            </w:r>
          </w:p>
        </w:tc>
        <w:tc>
          <w:tcPr>
            <w:tcW w:w="4785" w:type="dxa"/>
            <w:gridSpan w:val="5"/>
          </w:tcPr>
          <w:p w:rsidR="00705F9E" w:rsidRPr="00705F9E" w:rsidRDefault="00705F9E" w:rsidP="00705F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5F9E">
              <w:rPr>
                <w:rFonts w:ascii="Times New Roman" w:hAnsi="Times New Roman" w:cs="Times New Roman"/>
                <w:b/>
              </w:rPr>
              <w:t>В том числе</w:t>
            </w:r>
          </w:p>
        </w:tc>
      </w:tr>
      <w:tr w:rsidR="00705F9E" w:rsidTr="001949AA">
        <w:tc>
          <w:tcPr>
            <w:tcW w:w="3793" w:type="dxa"/>
            <w:vMerge/>
          </w:tcPr>
          <w:p w:rsidR="00705F9E" w:rsidRDefault="00705F9E" w:rsidP="002561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705F9E" w:rsidRDefault="00705F9E" w:rsidP="002561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705F9E" w:rsidRDefault="00705F9E" w:rsidP="002561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ЛМР</w:t>
            </w:r>
          </w:p>
        </w:tc>
        <w:tc>
          <w:tcPr>
            <w:tcW w:w="992" w:type="dxa"/>
          </w:tcPr>
          <w:p w:rsidR="00705F9E" w:rsidRDefault="00705F9E" w:rsidP="002561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МСП</w:t>
            </w:r>
          </w:p>
        </w:tc>
        <w:tc>
          <w:tcPr>
            <w:tcW w:w="992" w:type="dxa"/>
          </w:tcPr>
          <w:p w:rsidR="00705F9E" w:rsidRDefault="00705F9E" w:rsidP="002561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ЭСП</w:t>
            </w:r>
          </w:p>
        </w:tc>
        <w:tc>
          <w:tcPr>
            <w:tcW w:w="992" w:type="dxa"/>
          </w:tcPr>
          <w:p w:rsidR="00705F9E" w:rsidRDefault="00705F9E" w:rsidP="002561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ЛГП</w:t>
            </w:r>
          </w:p>
        </w:tc>
        <w:tc>
          <w:tcPr>
            <w:tcW w:w="958" w:type="dxa"/>
          </w:tcPr>
          <w:p w:rsidR="00705F9E" w:rsidRDefault="00705F9E" w:rsidP="002561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ХСП</w:t>
            </w:r>
          </w:p>
        </w:tc>
      </w:tr>
      <w:tr w:rsidR="00705F9E" w:rsidRPr="00705F9E" w:rsidTr="001949AA">
        <w:tc>
          <w:tcPr>
            <w:tcW w:w="3793" w:type="dxa"/>
          </w:tcPr>
          <w:p w:rsidR="00705F9E" w:rsidRPr="00C16C8D" w:rsidRDefault="00C16C8D" w:rsidP="00C16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C16C8D">
              <w:rPr>
                <w:rFonts w:ascii="Times New Roman" w:hAnsi="Times New Roman" w:cs="Times New Roman"/>
                <w:sz w:val="24"/>
                <w:szCs w:val="24"/>
              </w:rPr>
              <w:t>Проведено мероприятий, всего</w:t>
            </w:r>
          </w:p>
        </w:tc>
        <w:tc>
          <w:tcPr>
            <w:tcW w:w="992" w:type="dxa"/>
          </w:tcPr>
          <w:p w:rsidR="00705F9E" w:rsidRPr="00705F9E" w:rsidRDefault="00B37BAE" w:rsidP="00705F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851" w:type="dxa"/>
          </w:tcPr>
          <w:p w:rsidR="00705F9E" w:rsidRPr="00705F9E" w:rsidRDefault="001949AA" w:rsidP="00705F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992" w:type="dxa"/>
          </w:tcPr>
          <w:p w:rsidR="00705F9E" w:rsidRPr="00705F9E" w:rsidRDefault="001949AA" w:rsidP="00705F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</w:tcPr>
          <w:p w:rsidR="00705F9E" w:rsidRPr="00705F9E" w:rsidRDefault="001949AA" w:rsidP="00705F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705F9E" w:rsidRPr="00705F9E" w:rsidRDefault="001949AA" w:rsidP="00705F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58" w:type="dxa"/>
          </w:tcPr>
          <w:p w:rsidR="00705F9E" w:rsidRPr="00705F9E" w:rsidRDefault="001949AA" w:rsidP="00705F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16C8D" w:rsidRPr="00705F9E" w:rsidTr="001949AA">
        <w:tc>
          <w:tcPr>
            <w:tcW w:w="3793" w:type="dxa"/>
          </w:tcPr>
          <w:p w:rsidR="00C16C8D" w:rsidRDefault="00C16C8D" w:rsidP="002561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992" w:type="dxa"/>
          </w:tcPr>
          <w:p w:rsidR="00C16C8D" w:rsidRDefault="00C16C8D" w:rsidP="00705F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16C8D" w:rsidRDefault="00C16C8D" w:rsidP="00705F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16C8D" w:rsidRDefault="00C16C8D" w:rsidP="00705F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16C8D" w:rsidRDefault="00C16C8D" w:rsidP="00705F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16C8D" w:rsidRDefault="00C16C8D" w:rsidP="00705F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C16C8D" w:rsidRDefault="00C16C8D" w:rsidP="00705F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C8D" w:rsidRPr="00705F9E" w:rsidTr="001949AA">
        <w:tc>
          <w:tcPr>
            <w:tcW w:w="3793" w:type="dxa"/>
          </w:tcPr>
          <w:p w:rsidR="00C16C8D" w:rsidRPr="00C16C8D" w:rsidRDefault="00C16C8D" w:rsidP="002F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  <w:r w:rsidRPr="00C16C8D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Проведено контрольных мероприятий </w:t>
            </w:r>
          </w:p>
        </w:tc>
        <w:tc>
          <w:tcPr>
            <w:tcW w:w="992" w:type="dxa"/>
          </w:tcPr>
          <w:p w:rsidR="00C16C8D" w:rsidRDefault="00C16C8D" w:rsidP="00752E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C8D" w:rsidRPr="00705F9E" w:rsidRDefault="00B37BAE" w:rsidP="00752E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1" w:type="dxa"/>
          </w:tcPr>
          <w:p w:rsidR="00C16C8D" w:rsidRDefault="00C16C8D" w:rsidP="00752E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C8D" w:rsidRPr="00705F9E" w:rsidRDefault="001949AA" w:rsidP="00752E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16C8D" w:rsidRDefault="00C16C8D" w:rsidP="00752E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C8D" w:rsidRPr="00705F9E" w:rsidRDefault="001949AA" w:rsidP="00752E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16C8D" w:rsidRDefault="00C16C8D" w:rsidP="00752E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C8D" w:rsidRPr="00705F9E" w:rsidRDefault="001949AA" w:rsidP="00752E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16C8D" w:rsidRDefault="00C16C8D" w:rsidP="00752E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C8D" w:rsidRPr="00705F9E" w:rsidRDefault="001949AA" w:rsidP="00752E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58" w:type="dxa"/>
          </w:tcPr>
          <w:p w:rsidR="00C16C8D" w:rsidRDefault="00C16C8D" w:rsidP="00752E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C8D" w:rsidRPr="00705F9E" w:rsidRDefault="001949AA" w:rsidP="00752E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16C8D" w:rsidRPr="00705F9E" w:rsidTr="001949AA">
        <w:tc>
          <w:tcPr>
            <w:tcW w:w="3793" w:type="dxa"/>
          </w:tcPr>
          <w:p w:rsidR="00C16C8D" w:rsidRPr="00705F9E" w:rsidRDefault="00C16C8D" w:rsidP="002561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1.2.Проведено экспертно-аналитических мероприятий</w:t>
            </w:r>
          </w:p>
        </w:tc>
        <w:tc>
          <w:tcPr>
            <w:tcW w:w="992" w:type="dxa"/>
          </w:tcPr>
          <w:p w:rsidR="00C16C8D" w:rsidRPr="00705F9E" w:rsidRDefault="002F4F9F" w:rsidP="00705F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851" w:type="dxa"/>
          </w:tcPr>
          <w:p w:rsidR="00C16C8D" w:rsidRPr="00705F9E" w:rsidRDefault="002F4F9F" w:rsidP="00705F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992" w:type="dxa"/>
          </w:tcPr>
          <w:p w:rsidR="00C16C8D" w:rsidRPr="00705F9E" w:rsidRDefault="001949AA" w:rsidP="00705F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F4F9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C16C8D" w:rsidRPr="00705F9E" w:rsidRDefault="002F4F9F" w:rsidP="00705F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C16C8D" w:rsidRPr="00705F9E" w:rsidRDefault="002F4F9F" w:rsidP="00705F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58" w:type="dxa"/>
          </w:tcPr>
          <w:p w:rsidR="00C16C8D" w:rsidRPr="00705F9E" w:rsidRDefault="002F4F9F" w:rsidP="00705F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C4DBF" w:rsidRPr="00705F9E" w:rsidTr="001949AA">
        <w:tc>
          <w:tcPr>
            <w:tcW w:w="3793" w:type="dxa"/>
          </w:tcPr>
          <w:p w:rsidR="00CC4DBF" w:rsidRDefault="00CC4DBF" w:rsidP="002561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1.3.Проведено</w:t>
            </w:r>
            <w:r w:rsidRPr="00C16C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4F9F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мероприятий в части </w:t>
            </w:r>
            <w:r w:rsidRPr="00C16C8D">
              <w:rPr>
                <w:rFonts w:ascii="Times New Roman" w:hAnsi="Times New Roman" w:cs="Times New Roman"/>
                <w:sz w:val="24"/>
                <w:szCs w:val="24"/>
              </w:rPr>
              <w:t>внешней проверки годового отчета</w:t>
            </w:r>
          </w:p>
        </w:tc>
        <w:tc>
          <w:tcPr>
            <w:tcW w:w="992" w:type="dxa"/>
          </w:tcPr>
          <w:p w:rsidR="00CC4DBF" w:rsidRDefault="002F4F9F" w:rsidP="00705F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</w:tcPr>
          <w:p w:rsidR="00CC4DBF" w:rsidRDefault="002F4F9F" w:rsidP="00705F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CC4DBF" w:rsidRDefault="002F4F9F" w:rsidP="00705F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C4DBF" w:rsidRDefault="002F4F9F" w:rsidP="00705F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C4DBF" w:rsidRDefault="002F4F9F" w:rsidP="00705F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8" w:type="dxa"/>
          </w:tcPr>
          <w:p w:rsidR="00CC4DBF" w:rsidRDefault="002F4F9F" w:rsidP="00705F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6C8D" w:rsidRPr="00705F9E" w:rsidTr="001949AA">
        <w:tc>
          <w:tcPr>
            <w:tcW w:w="3793" w:type="dxa"/>
          </w:tcPr>
          <w:p w:rsidR="00C16C8D" w:rsidRDefault="001949AA" w:rsidP="00705F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16C8D">
              <w:rPr>
                <w:rFonts w:ascii="Times New Roman" w:hAnsi="Times New Roman" w:cs="Times New Roman"/>
                <w:sz w:val="24"/>
                <w:szCs w:val="24"/>
              </w:rPr>
              <w:t>.Количество направленных представлений и предписаний</w:t>
            </w:r>
          </w:p>
        </w:tc>
        <w:tc>
          <w:tcPr>
            <w:tcW w:w="992" w:type="dxa"/>
          </w:tcPr>
          <w:p w:rsidR="00C16C8D" w:rsidRDefault="00DC6EC0" w:rsidP="001949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949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C16C8D" w:rsidRDefault="001949AA" w:rsidP="001949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16C8D" w:rsidRDefault="001949AA" w:rsidP="001949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16C8D" w:rsidRDefault="001949AA" w:rsidP="001949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16C8D" w:rsidRDefault="001949AA" w:rsidP="001949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58" w:type="dxa"/>
          </w:tcPr>
          <w:p w:rsidR="00C16C8D" w:rsidRDefault="001949AA" w:rsidP="001949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7D7B6F" w:rsidRDefault="007D7B6F" w:rsidP="00C16C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312B0" w:rsidRDefault="00C16C8D" w:rsidP="00C16C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6C8D">
        <w:rPr>
          <w:rFonts w:ascii="Times New Roman" w:hAnsi="Times New Roman" w:cs="Times New Roman"/>
          <w:sz w:val="24"/>
          <w:szCs w:val="24"/>
        </w:rPr>
        <w:lastRenderedPageBreak/>
        <w:t>В 201</w:t>
      </w:r>
      <w:r w:rsidR="001949AA">
        <w:rPr>
          <w:rFonts w:ascii="Times New Roman" w:hAnsi="Times New Roman" w:cs="Times New Roman"/>
          <w:sz w:val="24"/>
          <w:szCs w:val="24"/>
        </w:rPr>
        <w:t>6</w:t>
      </w:r>
      <w:r w:rsidRPr="00C16C8D">
        <w:rPr>
          <w:rFonts w:ascii="Times New Roman" w:hAnsi="Times New Roman" w:cs="Times New Roman"/>
          <w:sz w:val="24"/>
          <w:szCs w:val="24"/>
        </w:rPr>
        <w:t xml:space="preserve"> году </w:t>
      </w:r>
      <w:r w:rsidR="00A532F4">
        <w:rPr>
          <w:rFonts w:ascii="Times New Roman" w:hAnsi="Times New Roman" w:cs="Times New Roman"/>
          <w:sz w:val="24"/>
          <w:szCs w:val="24"/>
        </w:rPr>
        <w:t xml:space="preserve">Контрольно-счетным комитетом </w:t>
      </w:r>
      <w:proofErr w:type="gramStart"/>
      <w:r w:rsidRPr="00C16C8D">
        <w:rPr>
          <w:rFonts w:ascii="Times New Roman" w:hAnsi="Times New Roman" w:cs="Times New Roman"/>
          <w:sz w:val="24"/>
          <w:szCs w:val="24"/>
        </w:rPr>
        <w:t>проведены</w:t>
      </w:r>
      <w:proofErr w:type="gramEnd"/>
      <w:r w:rsidR="001949AA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7D7B6F" w:rsidRDefault="00D312B0" w:rsidP="00C16C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D7B6F">
        <w:rPr>
          <w:rFonts w:ascii="Times New Roman" w:hAnsi="Times New Roman" w:cs="Times New Roman"/>
          <w:sz w:val="24"/>
          <w:szCs w:val="24"/>
        </w:rPr>
        <w:t xml:space="preserve">1 </w:t>
      </w:r>
      <w:r w:rsidR="00C16C8D" w:rsidRPr="00C16C8D">
        <w:rPr>
          <w:rFonts w:ascii="Times New Roman" w:hAnsi="Times New Roman" w:cs="Times New Roman"/>
          <w:sz w:val="24"/>
          <w:szCs w:val="24"/>
        </w:rPr>
        <w:t>внешн</w:t>
      </w:r>
      <w:r w:rsidR="001949AA">
        <w:rPr>
          <w:rFonts w:ascii="Times New Roman" w:hAnsi="Times New Roman" w:cs="Times New Roman"/>
          <w:sz w:val="24"/>
          <w:szCs w:val="24"/>
        </w:rPr>
        <w:t>яя</w:t>
      </w:r>
      <w:r w:rsidR="00C16C8D" w:rsidRPr="00C16C8D">
        <w:rPr>
          <w:rFonts w:ascii="Times New Roman" w:hAnsi="Times New Roman" w:cs="Times New Roman"/>
          <w:sz w:val="24"/>
          <w:szCs w:val="24"/>
        </w:rPr>
        <w:t xml:space="preserve"> проверк</w:t>
      </w:r>
      <w:r w:rsidR="001949AA">
        <w:rPr>
          <w:rFonts w:ascii="Times New Roman" w:hAnsi="Times New Roman" w:cs="Times New Roman"/>
          <w:sz w:val="24"/>
          <w:szCs w:val="24"/>
        </w:rPr>
        <w:t>а</w:t>
      </w:r>
      <w:r w:rsidR="00C16C8D" w:rsidRPr="00C16C8D">
        <w:rPr>
          <w:rFonts w:ascii="Times New Roman" w:hAnsi="Times New Roman" w:cs="Times New Roman"/>
          <w:sz w:val="24"/>
          <w:szCs w:val="24"/>
        </w:rPr>
        <w:t xml:space="preserve"> годового отчета об исполнении бюджета </w:t>
      </w:r>
      <w:r w:rsidR="00C16C8D">
        <w:rPr>
          <w:rFonts w:ascii="Times New Roman" w:hAnsi="Times New Roman" w:cs="Times New Roman"/>
          <w:sz w:val="24"/>
          <w:szCs w:val="24"/>
        </w:rPr>
        <w:t>Лахденпохского</w:t>
      </w:r>
      <w:r w:rsidR="00C16C8D" w:rsidRPr="00C16C8D">
        <w:rPr>
          <w:rFonts w:ascii="Times New Roman" w:hAnsi="Times New Roman" w:cs="Times New Roman"/>
          <w:sz w:val="24"/>
          <w:szCs w:val="24"/>
        </w:rPr>
        <w:t xml:space="preserve"> муниципального района за 201</w:t>
      </w:r>
      <w:r w:rsidR="001949AA">
        <w:rPr>
          <w:rFonts w:ascii="Times New Roman" w:hAnsi="Times New Roman" w:cs="Times New Roman"/>
          <w:sz w:val="24"/>
          <w:szCs w:val="24"/>
        </w:rPr>
        <w:t>5</w:t>
      </w:r>
      <w:r w:rsidR="00C16C8D" w:rsidRPr="00C16C8D">
        <w:rPr>
          <w:rFonts w:ascii="Times New Roman" w:hAnsi="Times New Roman" w:cs="Times New Roman"/>
          <w:sz w:val="24"/>
          <w:szCs w:val="24"/>
        </w:rPr>
        <w:t xml:space="preserve"> год</w:t>
      </w:r>
      <w:r w:rsidR="007D7B6F">
        <w:rPr>
          <w:rFonts w:ascii="Times New Roman" w:hAnsi="Times New Roman" w:cs="Times New Roman"/>
          <w:sz w:val="24"/>
          <w:szCs w:val="24"/>
        </w:rPr>
        <w:t>;</w:t>
      </w:r>
    </w:p>
    <w:p w:rsidR="00D312B0" w:rsidRDefault="007D7B6F" w:rsidP="00C16C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- 6 </w:t>
      </w:r>
      <w:r w:rsidR="001949AA">
        <w:rPr>
          <w:rFonts w:ascii="Times New Roman" w:hAnsi="Times New Roman" w:cs="Times New Roman"/>
          <w:sz w:val="24"/>
          <w:szCs w:val="24"/>
        </w:rPr>
        <w:t>провер</w:t>
      </w:r>
      <w:r>
        <w:rPr>
          <w:rFonts w:ascii="Times New Roman" w:hAnsi="Times New Roman" w:cs="Times New Roman"/>
          <w:sz w:val="24"/>
          <w:szCs w:val="24"/>
        </w:rPr>
        <w:t>ок</w:t>
      </w:r>
      <w:r w:rsidR="001949AA">
        <w:rPr>
          <w:rFonts w:ascii="Times New Roman" w:hAnsi="Times New Roman" w:cs="Times New Roman"/>
          <w:sz w:val="24"/>
          <w:szCs w:val="24"/>
        </w:rPr>
        <w:t xml:space="preserve"> годовой бюджетной отчетности главных администраторов средств бюджета Лахденпохского муниципального района</w:t>
      </w:r>
      <w:r w:rsidR="00A532F4">
        <w:rPr>
          <w:rFonts w:ascii="Times New Roman" w:hAnsi="Times New Roman" w:cs="Times New Roman"/>
          <w:sz w:val="24"/>
          <w:szCs w:val="24"/>
        </w:rPr>
        <w:t xml:space="preserve"> за 2015 год</w:t>
      </w:r>
      <w:r w:rsidR="001949AA">
        <w:rPr>
          <w:rFonts w:ascii="Times New Roman" w:hAnsi="Times New Roman" w:cs="Times New Roman"/>
          <w:sz w:val="24"/>
          <w:szCs w:val="24"/>
        </w:rPr>
        <w:t>;</w:t>
      </w:r>
    </w:p>
    <w:p w:rsidR="00D312B0" w:rsidRDefault="00D312B0" w:rsidP="00C16C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949AA">
        <w:rPr>
          <w:rFonts w:ascii="Times New Roman" w:hAnsi="Times New Roman" w:cs="Times New Roman"/>
          <w:sz w:val="24"/>
          <w:szCs w:val="24"/>
        </w:rPr>
        <w:t xml:space="preserve"> </w:t>
      </w:r>
      <w:r w:rsidR="0060685F">
        <w:rPr>
          <w:rFonts w:ascii="Times New Roman" w:hAnsi="Times New Roman" w:cs="Times New Roman"/>
          <w:sz w:val="24"/>
          <w:szCs w:val="24"/>
        </w:rPr>
        <w:t xml:space="preserve">5 </w:t>
      </w:r>
      <w:r w:rsidR="001949AA">
        <w:rPr>
          <w:rFonts w:ascii="Times New Roman" w:hAnsi="Times New Roman" w:cs="Times New Roman"/>
          <w:sz w:val="24"/>
          <w:szCs w:val="24"/>
        </w:rPr>
        <w:t>внешни</w:t>
      </w:r>
      <w:r w:rsidR="0060685F">
        <w:rPr>
          <w:rFonts w:ascii="Times New Roman" w:hAnsi="Times New Roman" w:cs="Times New Roman"/>
          <w:sz w:val="24"/>
          <w:szCs w:val="24"/>
        </w:rPr>
        <w:t>х</w:t>
      </w:r>
      <w:r w:rsidR="001949AA">
        <w:rPr>
          <w:rFonts w:ascii="Times New Roman" w:hAnsi="Times New Roman" w:cs="Times New Roman"/>
          <w:sz w:val="24"/>
          <w:szCs w:val="24"/>
        </w:rPr>
        <w:t xml:space="preserve"> провер</w:t>
      </w:r>
      <w:r w:rsidR="0060685F">
        <w:rPr>
          <w:rFonts w:ascii="Times New Roman" w:hAnsi="Times New Roman" w:cs="Times New Roman"/>
          <w:sz w:val="24"/>
          <w:szCs w:val="24"/>
        </w:rPr>
        <w:t>ок</w:t>
      </w:r>
      <w:r w:rsidR="001949AA">
        <w:rPr>
          <w:rFonts w:ascii="Times New Roman" w:hAnsi="Times New Roman" w:cs="Times New Roman"/>
          <w:sz w:val="24"/>
          <w:szCs w:val="24"/>
        </w:rPr>
        <w:t xml:space="preserve"> </w:t>
      </w:r>
      <w:r w:rsidR="00C16C8D" w:rsidRPr="00C16C8D">
        <w:rPr>
          <w:rFonts w:ascii="Times New Roman" w:hAnsi="Times New Roman" w:cs="Times New Roman"/>
          <w:sz w:val="24"/>
          <w:szCs w:val="24"/>
        </w:rPr>
        <w:t>годовы</w:t>
      </w:r>
      <w:r w:rsidR="001949AA">
        <w:rPr>
          <w:rFonts w:ascii="Times New Roman" w:hAnsi="Times New Roman" w:cs="Times New Roman"/>
          <w:sz w:val="24"/>
          <w:szCs w:val="24"/>
        </w:rPr>
        <w:t>х</w:t>
      </w:r>
      <w:r w:rsidR="00C16C8D" w:rsidRPr="00C16C8D">
        <w:rPr>
          <w:rFonts w:ascii="Times New Roman" w:hAnsi="Times New Roman" w:cs="Times New Roman"/>
          <w:sz w:val="24"/>
          <w:szCs w:val="24"/>
        </w:rPr>
        <w:t xml:space="preserve"> отчет</w:t>
      </w:r>
      <w:r w:rsidR="001949AA">
        <w:rPr>
          <w:rFonts w:ascii="Times New Roman" w:hAnsi="Times New Roman" w:cs="Times New Roman"/>
          <w:sz w:val="24"/>
          <w:szCs w:val="24"/>
        </w:rPr>
        <w:t>ов</w:t>
      </w:r>
      <w:r w:rsidR="00C16C8D" w:rsidRPr="00C16C8D">
        <w:rPr>
          <w:rFonts w:ascii="Times New Roman" w:hAnsi="Times New Roman" w:cs="Times New Roman"/>
          <w:sz w:val="24"/>
          <w:szCs w:val="24"/>
        </w:rPr>
        <w:t xml:space="preserve"> об исполнении бюджет</w:t>
      </w:r>
      <w:r w:rsidR="001949AA">
        <w:rPr>
          <w:rFonts w:ascii="Times New Roman" w:hAnsi="Times New Roman" w:cs="Times New Roman"/>
          <w:sz w:val="24"/>
          <w:szCs w:val="24"/>
        </w:rPr>
        <w:t>ов</w:t>
      </w:r>
      <w:r w:rsidR="00C16C8D" w:rsidRPr="00C16C8D">
        <w:rPr>
          <w:rFonts w:ascii="Times New Roman" w:hAnsi="Times New Roman" w:cs="Times New Roman"/>
          <w:sz w:val="24"/>
          <w:szCs w:val="24"/>
        </w:rPr>
        <w:t xml:space="preserve"> за 201</w:t>
      </w:r>
      <w:r w:rsidR="001949AA">
        <w:rPr>
          <w:rFonts w:ascii="Times New Roman" w:hAnsi="Times New Roman" w:cs="Times New Roman"/>
          <w:sz w:val="24"/>
          <w:szCs w:val="24"/>
        </w:rPr>
        <w:t>5</w:t>
      </w:r>
      <w:r w:rsidR="00C16C8D" w:rsidRPr="00C16C8D">
        <w:rPr>
          <w:rFonts w:ascii="Times New Roman" w:hAnsi="Times New Roman" w:cs="Times New Roman"/>
          <w:sz w:val="24"/>
          <w:szCs w:val="24"/>
        </w:rPr>
        <w:t xml:space="preserve"> год </w:t>
      </w:r>
      <w:r w:rsidR="001949AA">
        <w:rPr>
          <w:rFonts w:ascii="Times New Roman" w:hAnsi="Times New Roman" w:cs="Times New Roman"/>
          <w:sz w:val="24"/>
          <w:szCs w:val="24"/>
        </w:rPr>
        <w:t>четырех</w:t>
      </w:r>
      <w:r w:rsidR="00C16C8D" w:rsidRPr="00C16C8D">
        <w:rPr>
          <w:rFonts w:ascii="Times New Roman" w:hAnsi="Times New Roman" w:cs="Times New Roman"/>
          <w:sz w:val="24"/>
          <w:szCs w:val="24"/>
        </w:rPr>
        <w:t xml:space="preserve"> поселений, входящих в состав </w:t>
      </w:r>
      <w:r w:rsidR="00C16C8D">
        <w:rPr>
          <w:rFonts w:ascii="Times New Roman" w:hAnsi="Times New Roman" w:cs="Times New Roman"/>
          <w:sz w:val="24"/>
          <w:szCs w:val="24"/>
        </w:rPr>
        <w:t>Лахденпохского</w:t>
      </w:r>
      <w:r w:rsidR="00C16C8D" w:rsidRPr="00C16C8D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1949AA">
        <w:rPr>
          <w:rFonts w:ascii="Times New Roman" w:hAnsi="Times New Roman" w:cs="Times New Roman"/>
          <w:sz w:val="24"/>
          <w:szCs w:val="24"/>
        </w:rPr>
        <w:t xml:space="preserve"> одновременно с проверкой </w:t>
      </w:r>
      <w:proofErr w:type="gramStart"/>
      <w:r w:rsidR="001949AA">
        <w:rPr>
          <w:rFonts w:ascii="Times New Roman" w:hAnsi="Times New Roman" w:cs="Times New Roman"/>
          <w:sz w:val="24"/>
          <w:szCs w:val="24"/>
        </w:rPr>
        <w:t>достоверности годовой бюджетной отчетности главных администраторов средств бюджетов поселений</w:t>
      </w:r>
      <w:proofErr w:type="gramEnd"/>
      <w:r w:rsidR="00C16C8D" w:rsidRPr="00C16C8D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D312B0" w:rsidRDefault="00D312B0" w:rsidP="00C16C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16C8D">
        <w:rPr>
          <w:rFonts w:ascii="Times New Roman" w:hAnsi="Times New Roman" w:cs="Times New Roman"/>
          <w:sz w:val="24"/>
          <w:szCs w:val="24"/>
        </w:rPr>
        <w:t>1</w:t>
      </w:r>
      <w:r w:rsidR="001949AA">
        <w:rPr>
          <w:rFonts w:ascii="Times New Roman" w:hAnsi="Times New Roman" w:cs="Times New Roman"/>
          <w:sz w:val="24"/>
          <w:szCs w:val="24"/>
        </w:rPr>
        <w:t>3</w:t>
      </w:r>
      <w:r w:rsidR="00C16C8D" w:rsidRPr="00C16C8D">
        <w:rPr>
          <w:rFonts w:ascii="Times New Roman" w:hAnsi="Times New Roman" w:cs="Times New Roman"/>
          <w:sz w:val="24"/>
          <w:szCs w:val="24"/>
        </w:rPr>
        <w:t xml:space="preserve"> контрольных мероприяти</w:t>
      </w:r>
      <w:r w:rsidR="00C16C8D">
        <w:rPr>
          <w:rFonts w:ascii="Times New Roman" w:hAnsi="Times New Roman" w:cs="Times New Roman"/>
          <w:sz w:val="24"/>
          <w:szCs w:val="24"/>
        </w:rPr>
        <w:t>й</w:t>
      </w:r>
      <w:r w:rsidR="00C16C8D" w:rsidRPr="00C16C8D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7D7B6F" w:rsidRDefault="00D312B0" w:rsidP="00C16C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0685F">
        <w:rPr>
          <w:rFonts w:ascii="Times New Roman" w:hAnsi="Times New Roman" w:cs="Times New Roman"/>
          <w:sz w:val="24"/>
          <w:szCs w:val="24"/>
        </w:rPr>
        <w:t xml:space="preserve">1 </w:t>
      </w:r>
      <w:r w:rsidR="00C16C8D" w:rsidRPr="00C16C8D">
        <w:rPr>
          <w:rFonts w:ascii="Times New Roman" w:hAnsi="Times New Roman" w:cs="Times New Roman"/>
          <w:sz w:val="24"/>
          <w:szCs w:val="24"/>
        </w:rPr>
        <w:t xml:space="preserve">экспертиза проекта решения Совета </w:t>
      </w:r>
      <w:r w:rsidR="00056027">
        <w:rPr>
          <w:rFonts w:ascii="Times New Roman" w:hAnsi="Times New Roman" w:cs="Times New Roman"/>
          <w:sz w:val="24"/>
          <w:szCs w:val="24"/>
        </w:rPr>
        <w:t>Лахденпохского</w:t>
      </w:r>
      <w:r w:rsidR="00C16C8D" w:rsidRPr="00C16C8D">
        <w:rPr>
          <w:rFonts w:ascii="Times New Roman" w:hAnsi="Times New Roman" w:cs="Times New Roman"/>
          <w:sz w:val="24"/>
          <w:szCs w:val="24"/>
        </w:rPr>
        <w:t xml:space="preserve"> муниципального района «О бюджете </w:t>
      </w:r>
      <w:r w:rsidR="00056027">
        <w:rPr>
          <w:rFonts w:ascii="Times New Roman" w:hAnsi="Times New Roman" w:cs="Times New Roman"/>
          <w:sz w:val="24"/>
          <w:szCs w:val="24"/>
        </w:rPr>
        <w:t>Лахденпохского</w:t>
      </w:r>
      <w:r w:rsidR="00C16C8D" w:rsidRPr="00C16C8D">
        <w:rPr>
          <w:rFonts w:ascii="Times New Roman" w:hAnsi="Times New Roman" w:cs="Times New Roman"/>
          <w:sz w:val="24"/>
          <w:szCs w:val="24"/>
        </w:rPr>
        <w:t xml:space="preserve"> муниципального района на 201</w:t>
      </w:r>
      <w:r w:rsidR="001949AA">
        <w:rPr>
          <w:rFonts w:ascii="Times New Roman" w:hAnsi="Times New Roman" w:cs="Times New Roman"/>
          <w:sz w:val="24"/>
          <w:szCs w:val="24"/>
        </w:rPr>
        <w:t>7</w:t>
      </w:r>
      <w:r w:rsidR="00C16C8D" w:rsidRPr="00C16C8D">
        <w:rPr>
          <w:rFonts w:ascii="Times New Roman" w:hAnsi="Times New Roman" w:cs="Times New Roman"/>
          <w:sz w:val="24"/>
          <w:szCs w:val="24"/>
        </w:rPr>
        <w:t xml:space="preserve"> год</w:t>
      </w:r>
      <w:r w:rsidR="001949AA">
        <w:rPr>
          <w:rFonts w:ascii="Times New Roman" w:hAnsi="Times New Roman" w:cs="Times New Roman"/>
          <w:sz w:val="24"/>
          <w:szCs w:val="24"/>
        </w:rPr>
        <w:t xml:space="preserve"> и плановый период 2018 и 2019 годов</w:t>
      </w:r>
      <w:r>
        <w:rPr>
          <w:rFonts w:ascii="Times New Roman" w:hAnsi="Times New Roman" w:cs="Times New Roman"/>
          <w:sz w:val="24"/>
          <w:szCs w:val="24"/>
        </w:rPr>
        <w:t>»</w:t>
      </w:r>
      <w:r w:rsidR="007D7B6F">
        <w:rPr>
          <w:rFonts w:ascii="Times New Roman" w:hAnsi="Times New Roman" w:cs="Times New Roman"/>
          <w:sz w:val="24"/>
          <w:szCs w:val="24"/>
        </w:rPr>
        <w:t>;</w:t>
      </w:r>
    </w:p>
    <w:p w:rsidR="00D312B0" w:rsidRDefault="007D7B6F" w:rsidP="00C16C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0685F">
        <w:rPr>
          <w:rFonts w:ascii="Times New Roman" w:hAnsi="Times New Roman" w:cs="Times New Roman"/>
          <w:sz w:val="24"/>
          <w:szCs w:val="24"/>
        </w:rPr>
        <w:t>4</w:t>
      </w:r>
      <w:r w:rsidR="00C16C8D" w:rsidRPr="00C16C8D">
        <w:rPr>
          <w:rFonts w:ascii="Times New Roman" w:hAnsi="Times New Roman" w:cs="Times New Roman"/>
          <w:sz w:val="24"/>
          <w:szCs w:val="24"/>
        </w:rPr>
        <w:t xml:space="preserve"> экспер</w:t>
      </w:r>
      <w:r w:rsidR="00C16C8D">
        <w:rPr>
          <w:rFonts w:ascii="Times New Roman" w:hAnsi="Times New Roman" w:cs="Times New Roman"/>
          <w:sz w:val="24"/>
          <w:szCs w:val="24"/>
        </w:rPr>
        <w:t>тизы</w:t>
      </w:r>
      <w:r w:rsidR="00C16C8D" w:rsidRPr="00C16C8D">
        <w:rPr>
          <w:rFonts w:ascii="Times New Roman" w:hAnsi="Times New Roman" w:cs="Times New Roman"/>
          <w:sz w:val="24"/>
          <w:szCs w:val="24"/>
        </w:rPr>
        <w:t xml:space="preserve"> проектов </w:t>
      </w:r>
      <w:r w:rsidRPr="00C16C8D">
        <w:rPr>
          <w:rFonts w:ascii="Times New Roman" w:hAnsi="Times New Roman" w:cs="Times New Roman"/>
          <w:sz w:val="24"/>
          <w:szCs w:val="24"/>
        </w:rPr>
        <w:t>«О бюджете на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C16C8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год</w:t>
      </w:r>
      <w:r w:rsidRPr="00C16C8D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– Л</w:t>
      </w:r>
      <w:r w:rsidR="00C16C8D">
        <w:rPr>
          <w:rFonts w:ascii="Times New Roman" w:hAnsi="Times New Roman" w:cs="Times New Roman"/>
          <w:sz w:val="24"/>
          <w:szCs w:val="24"/>
        </w:rPr>
        <w:t>ахденпохского</w:t>
      </w:r>
      <w:r w:rsidR="00C16C8D" w:rsidRPr="00C16C8D">
        <w:rPr>
          <w:rFonts w:ascii="Times New Roman" w:hAnsi="Times New Roman" w:cs="Times New Roman"/>
          <w:sz w:val="24"/>
          <w:szCs w:val="24"/>
        </w:rPr>
        <w:t xml:space="preserve"> городского поселения, </w:t>
      </w:r>
      <w:proofErr w:type="spellStart"/>
      <w:r w:rsidR="00C16C8D">
        <w:rPr>
          <w:rFonts w:ascii="Times New Roman" w:hAnsi="Times New Roman" w:cs="Times New Roman"/>
          <w:sz w:val="24"/>
          <w:szCs w:val="24"/>
        </w:rPr>
        <w:t>Мийнальского</w:t>
      </w:r>
      <w:proofErr w:type="spellEnd"/>
      <w:r w:rsidR="00C16C8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16C8D">
        <w:rPr>
          <w:rFonts w:ascii="Times New Roman" w:hAnsi="Times New Roman" w:cs="Times New Roman"/>
          <w:sz w:val="24"/>
          <w:szCs w:val="24"/>
        </w:rPr>
        <w:t>Элисенваарского</w:t>
      </w:r>
      <w:proofErr w:type="spellEnd"/>
      <w:r w:rsidR="00C16C8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C16C8D">
        <w:rPr>
          <w:rFonts w:ascii="Times New Roman" w:hAnsi="Times New Roman" w:cs="Times New Roman"/>
          <w:sz w:val="24"/>
          <w:szCs w:val="24"/>
        </w:rPr>
        <w:t>Хийтольского</w:t>
      </w:r>
      <w:proofErr w:type="spellEnd"/>
      <w:r w:rsidR="00C16C8D">
        <w:rPr>
          <w:rFonts w:ascii="Times New Roman" w:hAnsi="Times New Roman" w:cs="Times New Roman"/>
          <w:sz w:val="24"/>
          <w:szCs w:val="24"/>
        </w:rPr>
        <w:t xml:space="preserve"> </w:t>
      </w:r>
      <w:r w:rsidR="00C16C8D" w:rsidRPr="00C16C8D">
        <w:rPr>
          <w:rFonts w:ascii="Times New Roman" w:hAnsi="Times New Roman" w:cs="Times New Roman"/>
          <w:sz w:val="24"/>
          <w:szCs w:val="24"/>
        </w:rPr>
        <w:t>сельск</w:t>
      </w:r>
      <w:r w:rsidR="00C16C8D">
        <w:rPr>
          <w:rFonts w:ascii="Times New Roman" w:hAnsi="Times New Roman" w:cs="Times New Roman"/>
          <w:sz w:val="24"/>
          <w:szCs w:val="24"/>
        </w:rPr>
        <w:t>их</w:t>
      </w:r>
      <w:r w:rsidR="00C16C8D" w:rsidRPr="00C16C8D">
        <w:rPr>
          <w:rFonts w:ascii="Times New Roman" w:hAnsi="Times New Roman" w:cs="Times New Roman"/>
          <w:sz w:val="24"/>
          <w:szCs w:val="24"/>
        </w:rPr>
        <w:t xml:space="preserve"> поселени</w:t>
      </w:r>
      <w:r w:rsidR="00C16C8D">
        <w:rPr>
          <w:rFonts w:ascii="Times New Roman" w:hAnsi="Times New Roman" w:cs="Times New Roman"/>
          <w:sz w:val="24"/>
          <w:szCs w:val="24"/>
        </w:rPr>
        <w:t>й</w:t>
      </w:r>
      <w:r w:rsidR="00C16C8D" w:rsidRPr="00C16C8D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A532F4" w:rsidRDefault="00D312B0" w:rsidP="00C16C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- 7 экспертиз проектов решений Совета Лахденпохского муниципального района о внесении изменений и дополнений в бюджет района на 2016 год</w:t>
      </w:r>
      <w:r w:rsidR="00A532F4">
        <w:rPr>
          <w:rFonts w:ascii="Times New Roman" w:hAnsi="Times New Roman" w:cs="Times New Roman"/>
          <w:sz w:val="24"/>
          <w:szCs w:val="24"/>
        </w:rPr>
        <w:t>;</w:t>
      </w:r>
    </w:p>
    <w:p w:rsidR="00D312B0" w:rsidRDefault="00A532F4" w:rsidP="00C16C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312B0">
        <w:rPr>
          <w:rFonts w:ascii="Times New Roman" w:hAnsi="Times New Roman" w:cs="Times New Roman"/>
          <w:sz w:val="24"/>
          <w:szCs w:val="24"/>
        </w:rPr>
        <w:t xml:space="preserve"> 25 экспертиз решений Советов поселений о внесении изменений в бюджеты поселений на 2016 год; </w:t>
      </w:r>
    </w:p>
    <w:p w:rsidR="00D312B0" w:rsidRDefault="00D312B0" w:rsidP="00C16C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F4F9F">
        <w:rPr>
          <w:rFonts w:ascii="Times New Roman" w:hAnsi="Times New Roman" w:cs="Times New Roman"/>
          <w:sz w:val="24"/>
          <w:szCs w:val="24"/>
        </w:rPr>
        <w:t xml:space="preserve">3 </w:t>
      </w:r>
      <w:r w:rsidRPr="00C16C8D">
        <w:rPr>
          <w:rFonts w:ascii="Times New Roman" w:hAnsi="Times New Roman" w:cs="Times New Roman"/>
          <w:sz w:val="24"/>
          <w:szCs w:val="24"/>
        </w:rPr>
        <w:t>анализ</w:t>
      </w:r>
      <w:r w:rsidR="002F4F9F">
        <w:rPr>
          <w:rFonts w:ascii="Times New Roman" w:hAnsi="Times New Roman" w:cs="Times New Roman"/>
          <w:sz w:val="24"/>
          <w:szCs w:val="24"/>
        </w:rPr>
        <w:t>а</w:t>
      </w:r>
      <w:r w:rsidRPr="00C16C8D">
        <w:rPr>
          <w:rFonts w:ascii="Times New Roman" w:hAnsi="Times New Roman" w:cs="Times New Roman"/>
          <w:sz w:val="24"/>
          <w:szCs w:val="24"/>
        </w:rPr>
        <w:t xml:space="preserve"> отчета об </w:t>
      </w:r>
      <w:r w:rsidRPr="00056027">
        <w:rPr>
          <w:rFonts w:ascii="Times New Roman" w:hAnsi="Times New Roman" w:cs="Times New Roman"/>
          <w:sz w:val="24"/>
          <w:szCs w:val="24"/>
        </w:rPr>
        <w:t>исполнении бюджета Лахденпохского муниципального района</w:t>
      </w:r>
      <w:r w:rsidR="002F4F9F">
        <w:rPr>
          <w:rFonts w:ascii="Times New Roman" w:hAnsi="Times New Roman" w:cs="Times New Roman"/>
          <w:sz w:val="24"/>
          <w:szCs w:val="24"/>
        </w:rPr>
        <w:t xml:space="preserve"> – </w:t>
      </w:r>
      <w:r w:rsidRPr="00C16C8D">
        <w:rPr>
          <w:rFonts w:ascii="Times New Roman" w:hAnsi="Times New Roman" w:cs="Times New Roman"/>
          <w:sz w:val="24"/>
          <w:szCs w:val="24"/>
        </w:rPr>
        <w:t xml:space="preserve"> </w:t>
      </w:r>
      <w:r w:rsidR="00C16C8D" w:rsidRPr="00C16C8D">
        <w:rPr>
          <w:rFonts w:ascii="Times New Roman" w:hAnsi="Times New Roman" w:cs="Times New Roman"/>
          <w:sz w:val="24"/>
          <w:szCs w:val="24"/>
        </w:rPr>
        <w:t xml:space="preserve">за </w:t>
      </w:r>
      <w:r w:rsidR="00C16C8D" w:rsidRPr="00C16C8D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C16C8D" w:rsidRPr="00C16C8D">
        <w:rPr>
          <w:rFonts w:ascii="Times New Roman" w:hAnsi="Times New Roman" w:cs="Times New Roman"/>
          <w:sz w:val="24"/>
          <w:szCs w:val="24"/>
        </w:rPr>
        <w:t xml:space="preserve"> квартал, полугодие и 9 месяцев 201</w:t>
      </w:r>
      <w:r>
        <w:rPr>
          <w:rFonts w:ascii="Times New Roman" w:hAnsi="Times New Roman" w:cs="Times New Roman"/>
          <w:sz w:val="24"/>
          <w:szCs w:val="24"/>
        </w:rPr>
        <w:t>5</w:t>
      </w:r>
      <w:r w:rsidR="00C16C8D" w:rsidRPr="00C16C8D">
        <w:rPr>
          <w:rFonts w:ascii="Times New Roman" w:hAnsi="Times New Roman" w:cs="Times New Roman"/>
          <w:sz w:val="24"/>
          <w:szCs w:val="24"/>
        </w:rPr>
        <w:t xml:space="preserve"> года</w:t>
      </w:r>
      <w:r w:rsidR="00C16C8D" w:rsidRPr="00056027">
        <w:rPr>
          <w:rFonts w:ascii="Times New Roman" w:hAnsi="Times New Roman" w:cs="Times New Roman"/>
          <w:sz w:val="24"/>
          <w:szCs w:val="24"/>
        </w:rPr>
        <w:t>;</w:t>
      </w:r>
      <w:r w:rsidR="00B9523C" w:rsidRPr="0005602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312B0" w:rsidRDefault="00D312B0" w:rsidP="00C16C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- 10 финансово-экономических экспертиз проектов муниципальных программ; </w:t>
      </w:r>
    </w:p>
    <w:p w:rsidR="00A532F4" w:rsidRDefault="00D312B0" w:rsidP="00C16C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56027" w:rsidRPr="0005602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0</w:t>
      </w:r>
      <w:r w:rsidR="00B9523C" w:rsidRPr="00056027">
        <w:rPr>
          <w:rFonts w:ascii="Times New Roman" w:hAnsi="Times New Roman" w:cs="Times New Roman"/>
          <w:sz w:val="24"/>
          <w:szCs w:val="24"/>
        </w:rPr>
        <w:t xml:space="preserve"> экспертиз муниципальных правовых актов в области бюджетного процесса и расходных</w:t>
      </w:r>
      <w:r w:rsidR="00B9523C">
        <w:rPr>
          <w:rFonts w:ascii="Times New Roman" w:hAnsi="Times New Roman" w:cs="Times New Roman"/>
          <w:sz w:val="24"/>
          <w:szCs w:val="24"/>
        </w:rPr>
        <w:t xml:space="preserve"> обязательств муниципальных бюджетов</w:t>
      </w:r>
      <w:r w:rsidR="00A532F4">
        <w:rPr>
          <w:rFonts w:ascii="Times New Roman" w:hAnsi="Times New Roman" w:cs="Times New Roman"/>
          <w:sz w:val="24"/>
          <w:szCs w:val="24"/>
        </w:rPr>
        <w:t>;</w:t>
      </w:r>
    </w:p>
    <w:p w:rsidR="00C16C8D" w:rsidRPr="00C16C8D" w:rsidRDefault="00A532F4" w:rsidP="00C16C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- 2 иных экспертно-аналитических мероприятия</w:t>
      </w:r>
      <w:r w:rsidR="00C16C8D" w:rsidRPr="00C16C8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16C8D" w:rsidRDefault="007F5C87" w:rsidP="00C16C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5C87">
        <w:rPr>
          <w:rFonts w:ascii="Times New Roman" w:hAnsi="Times New Roman" w:cs="Times New Roman"/>
          <w:sz w:val="24"/>
          <w:szCs w:val="24"/>
        </w:rPr>
        <w:t xml:space="preserve">По результатам контрольных мероприятий объем проверенных бюджетных средств составил </w:t>
      </w:r>
      <w:r w:rsidR="00456C6E">
        <w:rPr>
          <w:rFonts w:ascii="Times New Roman" w:hAnsi="Times New Roman" w:cs="Times New Roman"/>
          <w:sz w:val="24"/>
          <w:szCs w:val="24"/>
        </w:rPr>
        <w:t>115 639</w:t>
      </w:r>
      <w:r w:rsidRPr="007F5C87">
        <w:rPr>
          <w:rFonts w:ascii="Times New Roman" w:hAnsi="Times New Roman" w:cs="Times New Roman"/>
          <w:sz w:val="24"/>
          <w:szCs w:val="24"/>
        </w:rPr>
        <w:t xml:space="preserve"> тыс. рублей</w:t>
      </w:r>
      <w:r>
        <w:rPr>
          <w:rFonts w:ascii="Times New Roman" w:hAnsi="Times New Roman" w:cs="Times New Roman"/>
          <w:sz w:val="24"/>
          <w:szCs w:val="24"/>
        </w:rPr>
        <w:t>,</w:t>
      </w:r>
      <w:r w:rsidR="00C16C8D" w:rsidRPr="00C16C8D">
        <w:rPr>
          <w:rFonts w:ascii="Times New Roman" w:hAnsi="Times New Roman" w:cs="Times New Roman"/>
          <w:sz w:val="24"/>
          <w:szCs w:val="24"/>
        </w:rPr>
        <w:t xml:space="preserve"> выявлено </w:t>
      </w:r>
      <w:r w:rsidR="00456C6E">
        <w:rPr>
          <w:rFonts w:ascii="Times New Roman" w:hAnsi="Times New Roman" w:cs="Times New Roman"/>
          <w:sz w:val="24"/>
          <w:szCs w:val="24"/>
        </w:rPr>
        <w:t>67</w:t>
      </w:r>
      <w:r w:rsidR="00B9523C">
        <w:rPr>
          <w:rFonts w:ascii="Times New Roman" w:hAnsi="Times New Roman" w:cs="Times New Roman"/>
          <w:sz w:val="24"/>
          <w:szCs w:val="24"/>
        </w:rPr>
        <w:t xml:space="preserve"> </w:t>
      </w:r>
      <w:r w:rsidR="00C16C8D" w:rsidRPr="00C16C8D">
        <w:rPr>
          <w:rFonts w:ascii="Times New Roman" w:hAnsi="Times New Roman" w:cs="Times New Roman"/>
          <w:sz w:val="24"/>
          <w:szCs w:val="24"/>
        </w:rPr>
        <w:t xml:space="preserve">финансовых нарушений и недостатков на сумму </w:t>
      </w:r>
      <w:r w:rsidR="00456C6E">
        <w:rPr>
          <w:rFonts w:ascii="Times New Roman" w:hAnsi="Times New Roman" w:cs="Times New Roman"/>
          <w:sz w:val="24"/>
          <w:szCs w:val="24"/>
        </w:rPr>
        <w:t>96 821</w:t>
      </w:r>
      <w:r w:rsidR="00B9523C">
        <w:rPr>
          <w:rFonts w:ascii="Times New Roman" w:hAnsi="Times New Roman" w:cs="Times New Roman"/>
          <w:sz w:val="24"/>
          <w:szCs w:val="24"/>
        </w:rPr>
        <w:t xml:space="preserve"> </w:t>
      </w:r>
      <w:r w:rsidR="00C16C8D" w:rsidRPr="00C16C8D">
        <w:rPr>
          <w:rFonts w:ascii="Times New Roman" w:hAnsi="Times New Roman" w:cs="Times New Roman"/>
          <w:sz w:val="24"/>
          <w:szCs w:val="24"/>
        </w:rPr>
        <w:t>тыс</w:t>
      </w:r>
      <w:r w:rsidR="00B9523C">
        <w:rPr>
          <w:rFonts w:ascii="Times New Roman" w:hAnsi="Times New Roman" w:cs="Times New Roman"/>
          <w:sz w:val="24"/>
          <w:szCs w:val="24"/>
        </w:rPr>
        <w:t>. рублей</w:t>
      </w:r>
      <w:r w:rsidR="00C16C8D" w:rsidRPr="00C16C8D">
        <w:rPr>
          <w:rFonts w:ascii="Times New Roman" w:hAnsi="Times New Roman" w:cs="Times New Roman"/>
          <w:sz w:val="24"/>
          <w:szCs w:val="24"/>
        </w:rPr>
        <w:t>.</w:t>
      </w:r>
    </w:p>
    <w:p w:rsidR="00B6759C" w:rsidRPr="00B6759C" w:rsidRDefault="00C766AD" w:rsidP="00B6759C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759C">
        <w:rPr>
          <w:rFonts w:ascii="Times New Roman" w:hAnsi="Times New Roman" w:cs="Times New Roman"/>
          <w:sz w:val="24"/>
          <w:szCs w:val="24"/>
        </w:rPr>
        <w:t xml:space="preserve">По результатам экспертно-аналитических мероприятий предупреждено возникновение нарушений </w:t>
      </w:r>
      <w:r w:rsidR="00456C6E" w:rsidRPr="00B6759C">
        <w:rPr>
          <w:rFonts w:ascii="Times New Roman" w:hAnsi="Times New Roman" w:cs="Times New Roman"/>
          <w:sz w:val="24"/>
          <w:szCs w:val="24"/>
        </w:rPr>
        <w:t>по 150 фактам, 20 из которых нарушения при формировании местных бюджетов</w:t>
      </w:r>
      <w:r w:rsidRPr="00B6759C">
        <w:rPr>
          <w:rFonts w:ascii="Times New Roman" w:hAnsi="Times New Roman" w:cs="Times New Roman"/>
          <w:sz w:val="24"/>
          <w:szCs w:val="24"/>
        </w:rPr>
        <w:t>.</w:t>
      </w:r>
      <w:r w:rsidR="00B6759C" w:rsidRPr="00B6759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6759C" w:rsidRPr="00B6759C">
        <w:rPr>
          <w:rFonts w:ascii="Times New Roman" w:hAnsi="Times New Roman" w:cs="Times New Roman"/>
          <w:sz w:val="24"/>
          <w:szCs w:val="24"/>
        </w:rPr>
        <w:t>Предложения и замечания Контрольно-счетно</w:t>
      </w:r>
      <w:r w:rsidR="00B6759C">
        <w:rPr>
          <w:rFonts w:ascii="Times New Roman" w:hAnsi="Times New Roman" w:cs="Times New Roman"/>
          <w:sz w:val="24"/>
          <w:szCs w:val="24"/>
        </w:rPr>
        <w:t>го комитета по данному виду мероприятий</w:t>
      </w:r>
      <w:r w:rsidR="00B6759C" w:rsidRPr="00B6759C">
        <w:rPr>
          <w:rFonts w:ascii="Times New Roman" w:hAnsi="Times New Roman" w:cs="Times New Roman"/>
          <w:sz w:val="24"/>
          <w:szCs w:val="24"/>
        </w:rPr>
        <w:t>, в основном, сводились к необходимости приведения отдельных норм проектов в соответствие с законодательством, устранения внутренних противоречий и уточнению финансово-экономических обоснований в части их обоснованности и соотношения объема средств, необходимых для их реализации с объемом средств, предусмотренных в  бюджете муниципального района и бюджетов поселений.</w:t>
      </w:r>
      <w:proofErr w:type="gramEnd"/>
    </w:p>
    <w:p w:rsidR="005922EC" w:rsidRDefault="00C16C8D" w:rsidP="005922EC">
      <w:pPr>
        <w:pStyle w:val="ConsPlusTitle"/>
        <w:ind w:firstLine="708"/>
        <w:jc w:val="both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056027">
        <w:rPr>
          <w:rFonts w:ascii="Times New Roman" w:hAnsi="Times New Roman" w:cs="Times New Roman"/>
          <w:b w:val="0"/>
          <w:sz w:val="24"/>
          <w:szCs w:val="24"/>
        </w:rPr>
        <w:t xml:space="preserve">По итогам проверок главным распорядителям средств бюджета, иным участникам бюджетного процесса направлено </w:t>
      </w:r>
      <w:r w:rsidR="00056027" w:rsidRPr="00056027">
        <w:rPr>
          <w:rFonts w:ascii="Times New Roman" w:hAnsi="Times New Roman" w:cs="Times New Roman"/>
          <w:b w:val="0"/>
          <w:sz w:val="24"/>
          <w:szCs w:val="24"/>
        </w:rPr>
        <w:t>1</w:t>
      </w:r>
      <w:r w:rsidR="00456C6E">
        <w:rPr>
          <w:rFonts w:ascii="Times New Roman" w:hAnsi="Times New Roman" w:cs="Times New Roman"/>
          <w:b w:val="0"/>
          <w:sz w:val="24"/>
          <w:szCs w:val="24"/>
        </w:rPr>
        <w:t>5</w:t>
      </w:r>
      <w:r w:rsidRPr="00056027">
        <w:rPr>
          <w:rFonts w:ascii="Times New Roman" w:hAnsi="Times New Roman" w:cs="Times New Roman"/>
          <w:b w:val="0"/>
          <w:sz w:val="24"/>
          <w:szCs w:val="24"/>
        </w:rPr>
        <w:t xml:space="preserve"> представлений</w:t>
      </w:r>
      <w:r w:rsidR="00FC16E1">
        <w:rPr>
          <w:rFonts w:ascii="Times New Roman" w:hAnsi="Times New Roman" w:cs="Times New Roman"/>
          <w:b w:val="0"/>
          <w:sz w:val="24"/>
          <w:szCs w:val="24"/>
        </w:rPr>
        <w:t xml:space="preserve"> и </w:t>
      </w:r>
      <w:r w:rsidR="00456C6E">
        <w:rPr>
          <w:rFonts w:ascii="Times New Roman" w:hAnsi="Times New Roman" w:cs="Times New Roman"/>
          <w:b w:val="0"/>
          <w:sz w:val="24"/>
          <w:szCs w:val="24"/>
        </w:rPr>
        <w:t>1</w:t>
      </w:r>
      <w:r w:rsidR="005922EC" w:rsidRPr="00056027">
        <w:rPr>
          <w:rFonts w:ascii="Times New Roman" w:hAnsi="Times New Roman" w:cs="Times New Roman"/>
          <w:b w:val="0"/>
          <w:sz w:val="24"/>
          <w:szCs w:val="24"/>
        </w:rPr>
        <w:t xml:space="preserve"> информационн</w:t>
      </w:r>
      <w:r w:rsidR="00FC16E1">
        <w:rPr>
          <w:rFonts w:ascii="Times New Roman" w:hAnsi="Times New Roman" w:cs="Times New Roman"/>
          <w:b w:val="0"/>
          <w:sz w:val="24"/>
          <w:szCs w:val="24"/>
        </w:rPr>
        <w:t>ое письмо</w:t>
      </w:r>
      <w:r w:rsidR="005922EC" w:rsidRPr="00056027">
        <w:rPr>
          <w:rFonts w:ascii="Times New Roman" w:hAnsi="Times New Roman" w:cs="Times New Roman"/>
          <w:b w:val="0"/>
          <w:sz w:val="24"/>
          <w:szCs w:val="24"/>
        </w:rPr>
        <w:t>,</w:t>
      </w:r>
      <w:r w:rsidR="005922EC" w:rsidRPr="00344F4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5922EC" w:rsidRPr="00344F4D">
        <w:rPr>
          <w:rFonts w:ascii="Times New Roman" w:eastAsia="Calibri" w:hAnsi="Times New Roman" w:cs="Times New Roman"/>
          <w:b w:val="0"/>
          <w:sz w:val="24"/>
          <w:szCs w:val="24"/>
        </w:rPr>
        <w:t>содержащи</w:t>
      </w:r>
      <w:r w:rsidR="00FC16E1">
        <w:rPr>
          <w:rFonts w:ascii="Times New Roman" w:eastAsia="Calibri" w:hAnsi="Times New Roman" w:cs="Times New Roman"/>
          <w:b w:val="0"/>
          <w:sz w:val="24"/>
          <w:szCs w:val="24"/>
        </w:rPr>
        <w:t>е</w:t>
      </w:r>
      <w:r w:rsidR="005922EC" w:rsidRPr="00344F4D">
        <w:rPr>
          <w:rFonts w:ascii="Times New Roman" w:eastAsia="Calibri" w:hAnsi="Times New Roman" w:cs="Times New Roman"/>
          <w:b w:val="0"/>
          <w:sz w:val="24"/>
          <w:szCs w:val="24"/>
        </w:rPr>
        <w:t xml:space="preserve"> </w:t>
      </w:r>
      <w:r w:rsidR="00FC16E1">
        <w:rPr>
          <w:rFonts w:ascii="Times New Roman" w:eastAsia="Calibri" w:hAnsi="Times New Roman" w:cs="Times New Roman"/>
          <w:b w:val="0"/>
          <w:sz w:val="24"/>
          <w:szCs w:val="24"/>
        </w:rPr>
        <w:t>8</w:t>
      </w:r>
      <w:r w:rsidR="00C766AD">
        <w:rPr>
          <w:rFonts w:ascii="Times New Roman" w:eastAsia="Calibri" w:hAnsi="Times New Roman" w:cs="Times New Roman"/>
          <w:b w:val="0"/>
          <w:sz w:val="24"/>
          <w:szCs w:val="24"/>
        </w:rPr>
        <w:t>1</w:t>
      </w:r>
      <w:r w:rsidR="005922EC" w:rsidRPr="00344F4D">
        <w:rPr>
          <w:rFonts w:ascii="Times New Roman" w:eastAsia="Calibri" w:hAnsi="Times New Roman" w:cs="Times New Roman"/>
          <w:b w:val="0"/>
          <w:sz w:val="24"/>
          <w:szCs w:val="24"/>
        </w:rPr>
        <w:t xml:space="preserve"> предложени</w:t>
      </w:r>
      <w:r w:rsidR="00C766AD">
        <w:rPr>
          <w:rFonts w:ascii="Times New Roman" w:eastAsia="Calibri" w:hAnsi="Times New Roman" w:cs="Times New Roman"/>
          <w:b w:val="0"/>
          <w:sz w:val="24"/>
          <w:szCs w:val="24"/>
        </w:rPr>
        <w:t>е</w:t>
      </w:r>
      <w:r w:rsidR="005922EC" w:rsidRPr="00344F4D">
        <w:rPr>
          <w:rFonts w:ascii="Times New Roman" w:eastAsia="Calibri" w:hAnsi="Times New Roman" w:cs="Times New Roman"/>
          <w:b w:val="0"/>
          <w:sz w:val="24"/>
          <w:szCs w:val="24"/>
        </w:rPr>
        <w:t xml:space="preserve"> и замечани</w:t>
      </w:r>
      <w:r w:rsidR="00C766AD">
        <w:rPr>
          <w:rFonts w:ascii="Times New Roman" w:eastAsia="Calibri" w:hAnsi="Times New Roman" w:cs="Times New Roman"/>
          <w:b w:val="0"/>
          <w:sz w:val="24"/>
          <w:szCs w:val="24"/>
        </w:rPr>
        <w:t>е</w:t>
      </w:r>
      <w:r w:rsidR="005922EC">
        <w:rPr>
          <w:rFonts w:ascii="Times New Roman" w:eastAsia="Calibri" w:hAnsi="Times New Roman" w:cs="Times New Roman"/>
          <w:b w:val="0"/>
          <w:sz w:val="24"/>
          <w:szCs w:val="24"/>
        </w:rPr>
        <w:t>,</w:t>
      </w:r>
      <w:r w:rsidR="005922EC" w:rsidRPr="00344F4D">
        <w:rPr>
          <w:rFonts w:ascii="Times New Roman" w:eastAsia="Calibri" w:hAnsi="Times New Roman" w:cs="Times New Roman"/>
          <w:b w:val="0"/>
          <w:sz w:val="24"/>
          <w:szCs w:val="24"/>
        </w:rPr>
        <w:t xml:space="preserve"> </w:t>
      </w:r>
      <w:r w:rsidR="005922EC">
        <w:rPr>
          <w:rFonts w:ascii="Times New Roman" w:eastAsia="Calibri" w:hAnsi="Times New Roman" w:cs="Times New Roman"/>
          <w:b w:val="0"/>
          <w:sz w:val="24"/>
          <w:szCs w:val="24"/>
        </w:rPr>
        <w:t>с целью устранения</w:t>
      </w:r>
      <w:r w:rsidR="005922EC" w:rsidRPr="00344F4D">
        <w:rPr>
          <w:rFonts w:ascii="Times New Roman" w:eastAsia="Calibri" w:hAnsi="Times New Roman" w:cs="Times New Roman"/>
          <w:b w:val="0"/>
          <w:sz w:val="24"/>
          <w:szCs w:val="24"/>
        </w:rPr>
        <w:t xml:space="preserve"> выявленных нарушений и исключени</w:t>
      </w:r>
      <w:r w:rsidR="005922EC">
        <w:rPr>
          <w:rFonts w:ascii="Times New Roman" w:eastAsia="Calibri" w:hAnsi="Times New Roman" w:cs="Times New Roman"/>
          <w:b w:val="0"/>
          <w:sz w:val="24"/>
          <w:szCs w:val="24"/>
        </w:rPr>
        <w:t>я</w:t>
      </w:r>
      <w:r w:rsidR="005922EC" w:rsidRPr="00344F4D">
        <w:rPr>
          <w:rFonts w:ascii="Times New Roman" w:eastAsia="Calibri" w:hAnsi="Times New Roman" w:cs="Times New Roman"/>
          <w:b w:val="0"/>
          <w:sz w:val="24"/>
          <w:szCs w:val="24"/>
        </w:rPr>
        <w:t xml:space="preserve"> рисков </w:t>
      </w:r>
      <w:proofErr w:type="gramStart"/>
      <w:r w:rsidR="005922EC" w:rsidRPr="00344F4D">
        <w:rPr>
          <w:rFonts w:ascii="Times New Roman" w:eastAsia="Calibri" w:hAnsi="Times New Roman" w:cs="Times New Roman"/>
          <w:b w:val="0"/>
          <w:sz w:val="24"/>
          <w:szCs w:val="24"/>
        </w:rPr>
        <w:t>повторения</w:t>
      </w:r>
      <w:proofErr w:type="gramEnd"/>
      <w:r w:rsidR="005922EC" w:rsidRPr="00344F4D">
        <w:rPr>
          <w:rFonts w:ascii="Times New Roman" w:eastAsia="Calibri" w:hAnsi="Times New Roman" w:cs="Times New Roman"/>
          <w:b w:val="0"/>
          <w:sz w:val="24"/>
          <w:szCs w:val="24"/>
        </w:rPr>
        <w:t xml:space="preserve"> подобных</w:t>
      </w:r>
      <w:r w:rsidR="005922EC">
        <w:rPr>
          <w:rFonts w:ascii="Times New Roman" w:eastAsia="Calibri" w:hAnsi="Times New Roman" w:cs="Times New Roman"/>
          <w:b w:val="0"/>
          <w:sz w:val="24"/>
          <w:szCs w:val="24"/>
        </w:rPr>
        <w:t xml:space="preserve"> им</w:t>
      </w:r>
      <w:r w:rsidR="005922EC" w:rsidRPr="00344F4D">
        <w:rPr>
          <w:rFonts w:ascii="Times New Roman" w:eastAsia="Calibri" w:hAnsi="Times New Roman" w:cs="Times New Roman"/>
          <w:b w:val="0"/>
          <w:sz w:val="24"/>
          <w:szCs w:val="24"/>
        </w:rPr>
        <w:t xml:space="preserve"> в дальнейшем</w:t>
      </w:r>
      <w:r w:rsidR="00B6759C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B6759C" w:rsidRPr="00B6759C" w:rsidRDefault="00B6759C" w:rsidP="00B6759C">
      <w:pPr>
        <w:pStyle w:val="ConsPlusTitle"/>
        <w:ind w:firstLine="708"/>
        <w:jc w:val="both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На конец отчетного периода снято с контроля 13 представлений, в том числе 5 представлений, направленных в отчетном периоде и 8 представлений, направленных в </w:t>
      </w:r>
      <w:r w:rsidRPr="00B6759C">
        <w:rPr>
          <w:rFonts w:ascii="Times New Roman" w:hAnsi="Times New Roman" w:cs="Times New Roman"/>
          <w:b w:val="0"/>
          <w:sz w:val="24"/>
          <w:szCs w:val="24"/>
        </w:rPr>
        <w:t>2015 году.</w:t>
      </w:r>
    </w:p>
    <w:p w:rsidR="007F5C87" w:rsidRPr="00B6759C" w:rsidRDefault="007F5C87" w:rsidP="00B6759C">
      <w:pPr>
        <w:pStyle w:val="ConsPlusTitle"/>
        <w:ind w:firstLine="708"/>
        <w:jc w:val="both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B6759C">
        <w:rPr>
          <w:rFonts w:ascii="Times New Roman" w:eastAsia="Times New Roman" w:hAnsi="Times New Roman" w:cs="Times New Roman"/>
          <w:b w:val="0"/>
          <w:sz w:val="24"/>
          <w:szCs w:val="24"/>
          <w:lang w:eastAsia="ru-RU"/>
        </w:rPr>
        <w:t>В целях реализации принципа гласности в соответствии с требованиями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</w:t>
      </w:r>
      <w:r w:rsidRPr="00B6759C">
        <w:rPr>
          <w:rFonts w:ascii="Times New Roman" w:hAnsi="Times New Roman" w:cs="Times New Roman"/>
          <w:b w:val="0"/>
          <w:sz w:val="24"/>
          <w:szCs w:val="24"/>
        </w:rPr>
        <w:t xml:space="preserve"> обеспечен доступ к информации о деятельности Контрольно-счетного комитета.</w:t>
      </w:r>
    </w:p>
    <w:p w:rsidR="005A270F" w:rsidRDefault="005A270F" w:rsidP="00C16C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 отчеты о проведенных Контрольно-счетным комитетом в 201</w:t>
      </w:r>
      <w:r w:rsidR="00FC16E1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году контрольных мероприятиях и заключения по осуществленным экспертно-аналитическим мероприятиям размещены в публичном доступе на официальном сайте Администрации </w:t>
      </w:r>
      <w:r w:rsidR="00FC16E1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ахденпохского муниципального района</w:t>
      </w:r>
      <w:r w:rsidR="007F5C87">
        <w:rPr>
          <w:rFonts w:ascii="Times New Roman" w:hAnsi="Times New Roman" w:cs="Times New Roman"/>
          <w:sz w:val="24"/>
          <w:szCs w:val="24"/>
        </w:rPr>
        <w:t xml:space="preserve"> в разделе</w:t>
      </w:r>
      <w:r w:rsidR="00FC16E1">
        <w:rPr>
          <w:rFonts w:ascii="Times New Roman" w:hAnsi="Times New Roman" w:cs="Times New Roman"/>
          <w:sz w:val="24"/>
          <w:szCs w:val="24"/>
        </w:rPr>
        <w:t xml:space="preserve"> «Контрольно-счетный комитет»</w:t>
      </w:r>
      <w:r w:rsidR="007F5C87">
        <w:rPr>
          <w:rFonts w:ascii="Times New Roman" w:hAnsi="Times New Roman" w:cs="Times New Roman"/>
          <w:sz w:val="24"/>
          <w:szCs w:val="24"/>
        </w:rPr>
        <w:t>.</w:t>
      </w:r>
    </w:p>
    <w:p w:rsidR="003C4FB5" w:rsidRDefault="003C4FB5" w:rsidP="00C16C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 рамках заключенных Соглашений о передаче полномочий Главам поселений и в представительные органы поселений направлены отчеты об исполнении полномочий и использовании межбюджетных трансфертов.</w:t>
      </w:r>
    </w:p>
    <w:p w:rsidR="00B6759C" w:rsidRDefault="00B6759C" w:rsidP="00C766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C766AD" w:rsidRDefault="00C766AD" w:rsidP="00C766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766AD">
        <w:rPr>
          <w:rFonts w:ascii="Times New Roman" w:hAnsi="Times New Roman" w:cs="Times New Roman"/>
          <w:i/>
          <w:sz w:val="24"/>
          <w:szCs w:val="24"/>
        </w:rPr>
        <w:t>Контрольные мероприятия.</w:t>
      </w:r>
    </w:p>
    <w:p w:rsidR="00314E00" w:rsidRDefault="00314E00" w:rsidP="00314E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314E00" w:rsidRDefault="00314E00" w:rsidP="00314E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2016 году Контрольно-счетным комитетом проведено 13 контрольных мероприятий на 14-ти объектах.</w:t>
      </w:r>
    </w:p>
    <w:p w:rsidR="00314E00" w:rsidRPr="00A65E82" w:rsidRDefault="00314E00" w:rsidP="00314E00">
      <w:pPr>
        <w:pStyle w:val="a3"/>
        <w:spacing w:after="0"/>
        <w:ind w:left="0"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A65E82">
        <w:rPr>
          <w:rFonts w:ascii="Times New Roman" w:hAnsi="Times New Roman" w:cs="Times New Roman"/>
          <w:sz w:val="24"/>
          <w:szCs w:val="24"/>
        </w:rPr>
        <w:t xml:space="preserve">Таблица №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314E00" w:rsidRDefault="00314E00" w:rsidP="00314E00">
      <w:pPr>
        <w:pStyle w:val="a3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Результаты контрольных мероприятий, проведенных</w:t>
      </w:r>
      <w:r w:rsidRPr="00A65E8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14E00" w:rsidRDefault="00314E00" w:rsidP="00314E00">
      <w:pPr>
        <w:pStyle w:val="a3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5E82">
        <w:rPr>
          <w:rFonts w:ascii="Times New Roman" w:hAnsi="Times New Roman" w:cs="Times New Roman"/>
          <w:b/>
          <w:sz w:val="24"/>
          <w:szCs w:val="24"/>
        </w:rPr>
        <w:t>Контрольно-счетн</w:t>
      </w:r>
      <w:r>
        <w:rPr>
          <w:rFonts w:ascii="Times New Roman" w:hAnsi="Times New Roman" w:cs="Times New Roman"/>
          <w:b/>
          <w:sz w:val="24"/>
          <w:szCs w:val="24"/>
        </w:rPr>
        <w:t>ым комитетом в 2016 году</w:t>
      </w:r>
    </w:p>
    <w:tbl>
      <w:tblPr>
        <w:tblStyle w:val="a4"/>
        <w:tblW w:w="0" w:type="auto"/>
        <w:tblLook w:val="04A0"/>
      </w:tblPr>
      <w:tblGrid>
        <w:gridCol w:w="7196"/>
        <w:gridCol w:w="2374"/>
      </w:tblGrid>
      <w:tr w:rsidR="00314E00" w:rsidRPr="00A853EB" w:rsidTr="00314E00">
        <w:tc>
          <w:tcPr>
            <w:tcW w:w="7196" w:type="dxa"/>
          </w:tcPr>
          <w:p w:rsidR="00314E00" w:rsidRPr="00A853EB" w:rsidRDefault="00314E00" w:rsidP="00314E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3E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374" w:type="dxa"/>
          </w:tcPr>
          <w:p w:rsidR="00314E00" w:rsidRPr="00A853EB" w:rsidRDefault="00314E00" w:rsidP="00314E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3EB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</w:t>
            </w:r>
          </w:p>
        </w:tc>
      </w:tr>
      <w:tr w:rsidR="00314E00" w:rsidRPr="00A853EB" w:rsidTr="00314E00">
        <w:tc>
          <w:tcPr>
            <w:tcW w:w="7196" w:type="dxa"/>
          </w:tcPr>
          <w:p w:rsidR="00314E00" w:rsidRPr="00A853EB" w:rsidRDefault="00A853EB" w:rsidP="00314E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314E00" w:rsidRPr="00A853EB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контрольных мероприятий (проверок) всего, ед.</w:t>
            </w:r>
          </w:p>
        </w:tc>
        <w:tc>
          <w:tcPr>
            <w:tcW w:w="2374" w:type="dxa"/>
          </w:tcPr>
          <w:p w:rsidR="00314E00" w:rsidRPr="00A853EB" w:rsidRDefault="00314E00" w:rsidP="00A853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3E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314E00" w:rsidRPr="00A853EB" w:rsidTr="00314E00">
        <w:tc>
          <w:tcPr>
            <w:tcW w:w="7196" w:type="dxa"/>
          </w:tcPr>
          <w:p w:rsidR="00314E00" w:rsidRPr="00A853EB" w:rsidRDefault="00A853EB" w:rsidP="00314E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314E00" w:rsidRPr="00A853EB">
              <w:rPr>
                <w:rFonts w:ascii="Times New Roman" w:hAnsi="Times New Roman" w:cs="Times New Roman"/>
                <w:sz w:val="24"/>
                <w:szCs w:val="24"/>
              </w:rPr>
              <w:t>Количество проверенных объектов, ед.</w:t>
            </w:r>
          </w:p>
        </w:tc>
        <w:tc>
          <w:tcPr>
            <w:tcW w:w="2374" w:type="dxa"/>
          </w:tcPr>
          <w:p w:rsidR="00314E00" w:rsidRPr="00A853EB" w:rsidRDefault="00314E00" w:rsidP="00A853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3E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314E00" w:rsidRPr="00A853EB" w:rsidTr="00314E00">
        <w:tc>
          <w:tcPr>
            <w:tcW w:w="7196" w:type="dxa"/>
          </w:tcPr>
          <w:p w:rsidR="00314E00" w:rsidRPr="00A853EB" w:rsidRDefault="00A853EB" w:rsidP="00314E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314E00" w:rsidRPr="00A853EB">
              <w:rPr>
                <w:rFonts w:ascii="Times New Roman" w:hAnsi="Times New Roman" w:cs="Times New Roman"/>
                <w:sz w:val="24"/>
                <w:szCs w:val="24"/>
              </w:rPr>
              <w:t>Количество оформленных актов (отчетов) по результатам мероприятий, ед.</w:t>
            </w:r>
          </w:p>
        </w:tc>
        <w:tc>
          <w:tcPr>
            <w:tcW w:w="2374" w:type="dxa"/>
          </w:tcPr>
          <w:p w:rsidR="00314E00" w:rsidRPr="00A853EB" w:rsidRDefault="00314E00" w:rsidP="00A853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3EB">
              <w:rPr>
                <w:rFonts w:ascii="Times New Roman" w:hAnsi="Times New Roman" w:cs="Times New Roman"/>
                <w:sz w:val="24"/>
                <w:szCs w:val="24"/>
              </w:rPr>
              <w:t>14 актов, 13 отчетов</w:t>
            </w:r>
          </w:p>
        </w:tc>
      </w:tr>
      <w:tr w:rsidR="00314E00" w:rsidRPr="00A853EB" w:rsidTr="00314E00">
        <w:tc>
          <w:tcPr>
            <w:tcW w:w="7196" w:type="dxa"/>
          </w:tcPr>
          <w:p w:rsidR="00314E00" w:rsidRPr="00A853EB" w:rsidRDefault="00A853EB" w:rsidP="00314E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314E00" w:rsidRPr="00A853EB">
              <w:rPr>
                <w:rFonts w:ascii="Times New Roman" w:hAnsi="Times New Roman" w:cs="Times New Roman"/>
                <w:sz w:val="24"/>
                <w:szCs w:val="24"/>
              </w:rPr>
              <w:t>Объем проверенных бюджетных средств и стоимости имущества, тыс. рублей</w:t>
            </w:r>
          </w:p>
        </w:tc>
        <w:tc>
          <w:tcPr>
            <w:tcW w:w="2374" w:type="dxa"/>
          </w:tcPr>
          <w:p w:rsidR="00314E00" w:rsidRPr="00A853EB" w:rsidRDefault="00314E00" w:rsidP="00A853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3EB">
              <w:rPr>
                <w:rFonts w:ascii="Times New Roman" w:hAnsi="Times New Roman" w:cs="Times New Roman"/>
                <w:sz w:val="24"/>
                <w:szCs w:val="24"/>
              </w:rPr>
              <w:t>115 639,6</w:t>
            </w:r>
          </w:p>
        </w:tc>
      </w:tr>
      <w:tr w:rsidR="00314E00" w:rsidRPr="00A853EB" w:rsidTr="00314E00">
        <w:tc>
          <w:tcPr>
            <w:tcW w:w="7196" w:type="dxa"/>
          </w:tcPr>
          <w:p w:rsidR="00314E00" w:rsidRPr="00A853EB" w:rsidRDefault="00A853EB" w:rsidP="00314E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="00314E00" w:rsidRPr="00A853EB">
              <w:rPr>
                <w:rFonts w:ascii="Times New Roman" w:hAnsi="Times New Roman" w:cs="Times New Roman"/>
                <w:sz w:val="24"/>
                <w:szCs w:val="24"/>
              </w:rPr>
              <w:t>Выявлено нарушений законодательства и муниципальных правовых актов с использованием бюджетных средств и имущества всего, ед./тыс. рублей</w:t>
            </w:r>
          </w:p>
        </w:tc>
        <w:tc>
          <w:tcPr>
            <w:tcW w:w="2374" w:type="dxa"/>
          </w:tcPr>
          <w:p w:rsidR="00314E00" w:rsidRPr="00A853EB" w:rsidRDefault="00314E00" w:rsidP="00A853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3EB">
              <w:rPr>
                <w:rFonts w:ascii="Times New Roman" w:hAnsi="Times New Roman" w:cs="Times New Roman"/>
                <w:sz w:val="24"/>
                <w:szCs w:val="24"/>
              </w:rPr>
              <w:t>62 / 95 063,3</w:t>
            </w:r>
          </w:p>
        </w:tc>
      </w:tr>
      <w:tr w:rsidR="00314E00" w:rsidRPr="00A853EB" w:rsidTr="00314E00">
        <w:tc>
          <w:tcPr>
            <w:tcW w:w="7196" w:type="dxa"/>
          </w:tcPr>
          <w:p w:rsidR="00314E00" w:rsidRPr="00A853EB" w:rsidRDefault="00314E00" w:rsidP="00314E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3EB">
              <w:rPr>
                <w:rFonts w:ascii="Times New Roman" w:hAnsi="Times New Roman" w:cs="Times New Roman"/>
                <w:sz w:val="24"/>
                <w:szCs w:val="24"/>
              </w:rPr>
              <w:t>- при формировании и исполнении бюджетов</w:t>
            </w:r>
          </w:p>
        </w:tc>
        <w:tc>
          <w:tcPr>
            <w:tcW w:w="2374" w:type="dxa"/>
          </w:tcPr>
          <w:p w:rsidR="00314E00" w:rsidRPr="00A853EB" w:rsidRDefault="00314E00" w:rsidP="00A853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3EB">
              <w:rPr>
                <w:rFonts w:ascii="Times New Roman" w:hAnsi="Times New Roman" w:cs="Times New Roman"/>
                <w:sz w:val="24"/>
                <w:szCs w:val="24"/>
              </w:rPr>
              <w:t>22 / 69868,9</w:t>
            </w:r>
          </w:p>
        </w:tc>
      </w:tr>
      <w:tr w:rsidR="00314E00" w:rsidRPr="00A853EB" w:rsidTr="00314E00">
        <w:tc>
          <w:tcPr>
            <w:tcW w:w="7196" w:type="dxa"/>
          </w:tcPr>
          <w:p w:rsidR="00314E00" w:rsidRPr="00A853EB" w:rsidRDefault="00314E00" w:rsidP="00314E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3EB">
              <w:rPr>
                <w:rFonts w:ascii="Times New Roman" w:hAnsi="Times New Roman" w:cs="Times New Roman"/>
                <w:sz w:val="24"/>
                <w:szCs w:val="24"/>
              </w:rPr>
              <w:t>- ведения бухгалтерского учета, составления и предоставления бухгалтерской (финансовой) отчетности</w:t>
            </w:r>
          </w:p>
        </w:tc>
        <w:tc>
          <w:tcPr>
            <w:tcW w:w="2374" w:type="dxa"/>
          </w:tcPr>
          <w:p w:rsidR="00314E00" w:rsidRPr="00A853EB" w:rsidRDefault="00314E00" w:rsidP="00A853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3EB">
              <w:rPr>
                <w:rFonts w:ascii="Times New Roman" w:hAnsi="Times New Roman" w:cs="Times New Roman"/>
                <w:sz w:val="24"/>
                <w:szCs w:val="24"/>
              </w:rPr>
              <w:t>7 / 22994,8</w:t>
            </w:r>
          </w:p>
        </w:tc>
      </w:tr>
      <w:tr w:rsidR="00314E00" w:rsidRPr="00A853EB" w:rsidTr="00314E00">
        <w:tc>
          <w:tcPr>
            <w:tcW w:w="7196" w:type="dxa"/>
          </w:tcPr>
          <w:p w:rsidR="00314E00" w:rsidRPr="00A853EB" w:rsidRDefault="00314E00" w:rsidP="00314E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3EB">
              <w:rPr>
                <w:rFonts w:ascii="Times New Roman" w:hAnsi="Times New Roman" w:cs="Times New Roman"/>
                <w:sz w:val="24"/>
                <w:szCs w:val="24"/>
              </w:rPr>
              <w:t>- в сфере управления и распоряжения муниципальной собственностью</w:t>
            </w:r>
          </w:p>
        </w:tc>
        <w:tc>
          <w:tcPr>
            <w:tcW w:w="2374" w:type="dxa"/>
          </w:tcPr>
          <w:p w:rsidR="00314E00" w:rsidRPr="00A853EB" w:rsidRDefault="00314E00" w:rsidP="00A853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3EB">
              <w:rPr>
                <w:rFonts w:ascii="Times New Roman" w:hAnsi="Times New Roman" w:cs="Times New Roman"/>
                <w:sz w:val="24"/>
                <w:szCs w:val="24"/>
              </w:rPr>
              <w:t>7 / 1875,0</w:t>
            </w:r>
          </w:p>
        </w:tc>
      </w:tr>
      <w:tr w:rsidR="00314E00" w:rsidRPr="00A853EB" w:rsidTr="00314E00">
        <w:tc>
          <w:tcPr>
            <w:tcW w:w="7196" w:type="dxa"/>
          </w:tcPr>
          <w:p w:rsidR="00314E00" w:rsidRPr="00A853EB" w:rsidRDefault="00314E00" w:rsidP="00314E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3EB">
              <w:rPr>
                <w:rFonts w:ascii="Times New Roman" w:hAnsi="Times New Roman" w:cs="Times New Roman"/>
                <w:sz w:val="24"/>
                <w:szCs w:val="24"/>
              </w:rPr>
              <w:t>- при осуществлении муниципальных закупок и закупок отдельными видами юридических лиц</w:t>
            </w:r>
          </w:p>
        </w:tc>
        <w:tc>
          <w:tcPr>
            <w:tcW w:w="2374" w:type="dxa"/>
          </w:tcPr>
          <w:p w:rsidR="00314E00" w:rsidRPr="00A853EB" w:rsidRDefault="00314E00" w:rsidP="00A853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3EB">
              <w:rPr>
                <w:rFonts w:ascii="Times New Roman" w:hAnsi="Times New Roman" w:cs="Times New Roman"/>
                <w:sz w:val="24"/>
                <w:szCs w:val="24"/>
              </w:rPr>
              <w:t>2 / 202,8</w:t>
            </w:r>
          </w:p>
        </w:tc>
      </w:tr>
      <w:tr w:rsidR="00314E00" w:rsidRPr="00A853EB" w:rsidTr="00314E00">
        <w:tc>
          <w:tcPr>
            <w:tcW w:w="7196" w:type="dxa"/>
          </w:tcPr>
          <w:p w:rsidR="00314E00" w:rsidRPr="00A853EB" w:rsidRDefault="00314E00" w:rsidP="00314E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3EB">
              <w:rPr>
                <w:rFonts w:ascii="Times New Roman" w:hAnsi="Times New Roman" w:cs="Times New Roman"/>
                <w:sz w:val="24"/>
                <w:szCs w:val="24"/>
              </w:rPr>
              <w:t>- иные нарушения</w:t>
            </w:r>
          </w:p>
        </w:tc>
        <w:tc>
          <w:tcPr>
            <w:tcW w:w="2374" w:type="dxa"/>
          </w:tcPr>
          <w:p w:rsidR="00314E00" w:rsidRPr="00A853EB" w:rsidRDefault="00314E00" w:rsidP="00A853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3EB">
              <w:rPr>
                <w:rFonts w:ascii="Times New Roman" w:hAnsi="Times New Roman" w:cs="Times New Roman"/>
                <w:sz w:val="24"/>
                <w:szCs w:val="24"/>
              </w:rPr>
              <w:t>20 / 61,0</w:t>
            </w:r>
          </w:p>
        </w:tc>
      </w:tr>
      <w:tr w:rsidR="00314E00" w:rsidRPr="00A853EB" w:rsidTr="00314E00">
        <w:tc>
          <w:tcPr>
            <w:tcW w:w="7196" w:type="dxa"/>
          </w:tcPr>
          <w:p w:rsidR="00314E00" w:rsidRPr="00A853EB" w:rsidRDefault="00314E00" w:rsidP="00314E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3EB">
              <w:rPr>
                <w:rFonts w:ascii="Times New Roman" w:hAnsi="Times New Roman" w:cs="Times New Roman"/>
                <w:sz w:val="24"/>
                <w:szCs w:val="24"/>
              </w:rPr>
              <w:t>- нецелевое использование средств</w:t>
            </w:r>
          </w:p>
        </w:tc>
        <w:tc>
          <w:tcPr>
            <w:tcW w:w="2374" w:type="dxa"/>
          </w:tcPr>
          <w:p w:rsidR="00314E00" w:rsidRPr="00A853EB" w:rsidRDefault="00314E00" w:rsidP="00A853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3EB">
              <w:rPr>
                <w:rFonts w:ascii="Times New Roman" w:hAnsi="Times New Roman" w:cs="Times New Roman"/>
                <w:sz w:val="24"/>
                <w:szCs w:val="24"/>
              </w:rPr>
              <w:t>4 / 58,4</w:t>
            </w:r>
          </w:p>
        </w:tc>
      </w:tr>
      <w:tr w:rsidR="00314E00" w:rsidRPr="00A853EB" w:rsidTr="00314E00">
        <w:tc>
          <w:tcPr>
            <w:tcW w:w="7196" w:type="dxa"/>
          </w:tcPr>
          <w:p w:rsidR="00314E00" w:rsidRPr="00A853EB" w:rsidRDefault="00A853EB" w:rsidP="00314E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="00314E00" w:rsidRPr="00A853EB">
              <w:rPr>
                <w:rFonts w:ascii="Times New Roman" w:hAnsi="Times New Roman" w:cs="Times New Roman"/>
                <w:sz w:val="24"/>
                <w:szCs w:val="24"/>
              </w:rPr>
              <w:t>Выявлено недостатков с использованием бюджетных средств и имущества всего, ед./тыс. рублей</w:t>
            </w:r>
          </w:p>
        </w:tc>
        <w:tc>
          <w:tcPr>
            <w:tcW w:w="2374" w:type="dxa"/>
          </w:tcPr>
          <w:p w:rsidR="00314E00" w:rsidRPr="00A853EB" w:rsidRDefault="00A853EB" w:rsidP="00A853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3EB">
              <w:rPr>
                <w:rFonts w:ascii="Times New Roman" w:hAnsi="Times New Roman" w:cs="Times New Roman"/>
                <w:sz w:val="24"/>
                <w:szCs w:val="24"/>
              </w:rPr>
              <w:t>5 / 1757,2</w:t>
            </w:r>
          </w:p>
        </w:tc>
      </w:tr>
      <w:tr w:rsidR="00A853EB" w:rsidRPr="00A853EB" w:rsidTr="00314E00">
        <w:tc>
          <w:tcPr>
            <w:tcW w:w="7196" w:type="dxa"/>
          </w:tcPr>
          <w:p w:rsidR="00A853EB" w:rsidRPr="00A853EB" w:rsidRDefault="00A853EB" w:rsidP="00314E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3EB">
              <w:rPr>
                <w:rFonts w:ascii="Times New Roman" w:hAnsi="Times New Roman" w:cs="Times New Roman"/>
                <w:sz w:val="24"/>
                <w:szCs w:val="24"/>
              </w:rPr>
              <w:t>- несоответствие принципу результативности и эффективности использования бюджетных средств</w:t>
            </w:r>
          </w:p>
        </w:tc>
        <w:tc>
          <w:tcPr>
            <w:tcW w:w="2374" w:type="dxa"/>
          </w:tcPr>
          <w:p w:rsidR="00A853EB" w:rsidRPr="00A853EB" w:rsidRDefault="00A853EB" w:rsidP="00A853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3EB">
              <w:rPr>
                <w:rFonts w:ascii="Times New Roman" w:hAnsi="Times New Roman" w:cs="Times New Roman"/>
                <w:sz w:val="24"/>
                <w:szCs w:val="24"/>
              </w:rPr>
              <w:t>3 / 768,1</w:t>
            </w:r>
          </w:p>
        </w:tc>
      </w:tr>
      <w:tr w:rsidR="00A853EB" w:rsidRPr="00A853EB" w:rsidTr="00314E00">
        <w:tc>
          <w:tcPr>
            <w:tcW w:w="7196" w:type="dxa"/>
          </w:tcPr>
          <w:p w:rsidR="00A853EB" w:rsidRPr="00A853EB" w:rsidRDefault="00A853EB" w:rsidP="00314E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3EB">
              <w:rPr>
                <w:rFonts w:ascii="Times New Roman" w:hAnsi="Times New Roman" w:cs="Times New Roman"/>
                <w:sz w:val="24"/>
                <w:szCs w:val="24"/>
              </w:rPr>
              <w:t xml:space="preserve">  - иные недостатки</w:t>
            </w:r>
          </w:p>
        </w:tc>
        <w:tc>
          <w:tcPr>
            <w:tcW w:w="2374" w:type="dxa"/>
          </w:tcPr>
          <w:p w:rsidR="00A853EB" w:rsidRPr="00A853EB" w:rsidRDefault="00A853EB" w:rsidP="00A853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3EB">
              <w:rPr>
                <w:rFonts w:ascii="Times New Roman" w:hAnsi="Times New Roman" w:cs="Times New Roman"/>
                <w:sz w:val="24"/>
                <w:szCs w:val="24"/>
              </w:rPr>
              <w:t>2 / 989,1</w:t>
            </w:r>
          </w:p>
        </w:tc>
      </w:tr>
      <w:tr w:rsidR="00A853EB" w:rsidRPr="00A853EB" w:rsidTr="00314E00">
        <w:tc>
          <w:tcPr>
            <w:tcW w:w="7196" w:type="dxa"/>
          </w:tcPr>
          <w:p w:rsidR="00A853EB" w:rsidRPr="00A853EB" w:rsidRDefault="00A853EB" w:rsidP="00314E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r w:rsidRPr="00A853EB">
              <w:rPr>
                <w:rFonts w:ascii="Times New Roman" w:hAnsi="Times New Roman" w:cs="Times New Roman"/>
                <w:sz w:val="24"/>
                <w:szCs w:val="24"/>
              </w:rPr>
              <w:t>Объем предложенных к устранению и фактически устраненных нарушений всего, тыс. рублей (предложено/выполнено)</w:t>
            </w:r>
          </w:p>
        </w:tc>
        <w:tc>
          <w:tcPr>
            <w:tcW w:w="2374" w:type="dxa"/>
          </w:tcPr>
          <w:p w:rsidR="00A853EB" w:rsidRPr="00A853EB" w:rsidRDefault="00A853EB" w:rsidP="00A853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3EB">
              <w:rPr>
                <w:rFonts w:ascii="Times New Roman" w:hAnsi="Times New Roman" w:cs="Times New Roman"/>
                <w:sz w:val="24"/>
                <w:szCs w:val="24"/>
              </w:rPr>
              <w:t>23875,2 / 2030,0</w:t>
            </w:r>
          </w:p>
        </w:tc>
      </w:tr>
      <w:tr w:rsidR="00A853EB" w:rsidRPr="00A853EB" w:rsidTr="00314E00">
        <w:tc>
          <w:tcPr>
            <w:tcW w:w="7196" w:type="dxa"/>
          </w:tcPr>
          <w:p w:rsidR="00A853EB" w:rsidRPr="00A853EB" w:rsidRDefault="00A853EB" w:rsidP="00314E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3EB">
              <w:rPr>
                <w:rFonts w:ascii="Times New Roman" w:hAnsi="Times New Roman" w:cs="Times New Roman"/>
                <w:sz w:val="24"/>
                <w:szCs w:val="24"/>
              </w:rPr>
              <w:t>- при формировании и исполнении бюджетов</w:t>
            </w:r>
          </w:p>
        </w:tc>
        <w:tc>
          <w:tcPr>
            <w:tcW w:w="2374" w:type="dxa"/>
          </w:tcPr>
          <w:p w:rsidR="00A853EB" w:rsidRPr="00A853EB" w:rsidRDefault="00A853EB" w:rsidP="00A853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3EB">
              <w:rPr>
                <w:rFonts w:ascii="Times New Roman" w:hAnsi="Times New Roman" w:cs="Times New Roman"/>
                <w:sz w:val="24"/>
                <w:szCs w:val="24"/>
              </w:rPr>
              <w:t>0 / 0</w:t>
            </w:r>
          </w:p>
        </w:tc>
      </w:tr>
      <w:tr w:rsidR="00A853EB" w:rsidRPr="00A853EB" w:rsidTr="00314E00">
        <w:tc>
          <w:tcPr>
            <w:tcW w:w="7196" w:type="dxa"/>
          </w:tcPr>
          <w:p w:rsidR="00A853EB" w:rsidRPr="00A853EB" w:rsidRDefault="00A853EB" w:rsidP="00314E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3EB">
              <w:rPr>
                <w:rFonts w:ascii="Times New Roman" w:hAnsi="Times New Roman" w:cs="Times New Roman"/>
                <w:sz w:val="24"/>
                <w:szCs w:val="24"/>
              </w:rPr>
              <w:t>- ведения бухгалтерского учета, составления и предоставления бухгалтерской (финансовой) отчетности</w:t>
            </w:r>
          </w:p>
        </w:tc>
        <w:tc>
          <w:tcPr>
            <w:tcW w:w="2374" w:type="dxa"/>
          </w:tcPr>
          <w:p w:rsidR="00A853EB" w:rsidRPr="00A853EB" w:rsidRDefault="00A853EB" w:rsidP="00A853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3EB">
              <w:rPr>
                <w:rFonts w:ascii="Times New Roman" w:hAnsi="Times New Roman" w:cs="Times New Roman"/>
                <w:sz w:val="24"/>
                <w:szCs w:val="24"/>
              </w:rPr>
              <w:t>21935,6 / 152,0</w:t>
            </w:r>
          </w:p>
        </w:tc>
      </w:tr>
      <w:tr w:rsidR="00A853EB" w:rsidRPr="00A853EB" w:rsidTr="00314E00">
        <w:tc>
          <w:tcPr>
            <w:tcW w:w="7196" w:type="dxa"/>
          </w:tcPr>
          <w:p w:rsidR="00A853EB" w:rsidRPr="00A853EB" w:rsidRDefault="00A853EB" w:rsidP="00314E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3EB">
              <w:rPr>
                <w:rFonts w:ascii="Times New Roman" w:hAnsi="Times New Roman" w:cs="Times New Roman"/>
                <w:sz w:val="24"/>
                <w:szCs w:val="24"/>
              </w:rPr>
              <w:t>- в сфере управления и распоряжения муниципальной собственностью</w:t>
            </w:r>
          </w:p>
        </w:tc>
        <w:tc>
          <w:tcPr>
            <w:tcW w:w="2374" w:type="dxa"/>
          </w:tcPr>
          <w:p w:rsidR="00A853EB" w:rsidRPr="00A853EB" w:rsidRDefault="00A853EB" w:rsidP="00A853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3EB">
              <w:rPr>
                <w:rFonts w:ascii="Times New Roman" w:hAnsi="Times New Roman" w:cs="Times New Roman"/>
                <w:sz w:val="24"/>
                <w:szCs w:val="24"/>
              </w:rPr>
              <w:t>1915,9 / 1875,0</w:t>
            </w:r>
          </w:p>
        </w:tc>
      </w:tr>
      <w:tr w:rsidR="00A853EB" w:rsidRPr="00A853EB" w:rsidTr="00314E00">
        <w:tc>
          <w:tcPr>
            <w:tcW w:w="7196" w:type="dxa"/>
          </w:tcPr>
          <w:p w:rsidR="00A853EB" w:rsidRPr="00A853EB" w:rsidRDefault="00A853EB" w:rsidP="00A853E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3EB">
              <w:rPr>
                <w:rFonts w:ascii="Times New Roman" w:hAnsi="Times New Roman" w:cs="Times New Roman"/>
                <w:sz w:val="24"/>
                <w:szCs w:val="24"/>
              </w:rPr>
              <w:t xml:space="preserve">- при осуществлении муниципальных закупок </w:t>
            </w:r>
          </w:p>
        </w:tc>
        <w:tc>
          <w:tcPr>
            <w:tcW w:w="2374" w:type="dxa"/>
          </w:tcPr>
          <w:p w:rsidR="00A853EB" w:rsidRPr="00A853EB" w:rsidRDefault="00A853EB" w:rsidP="00A853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3EB">
              <w:rPr>
                <w:rFonts w:ascii="Times New Roman" w:hAnsi="Times New Roman" w:cs="Times New Roman"/>
                <w:sz w:val="24"/>
                <w:szCs w:val="24"/>
              </w:rPr>
              <w:t>10,8 / 0</w:t>
            </w:r>
          </w:p>
        </w:tc>
      </w:tr>
      <w:tr w:rsidR="00A853EB" w:rsidRPr="00A853EB" w:rsidTr="00314E00">
        <w:tc>
          <w:tcPr>
            <w:tcW w:w="7196" w:type="dxa"/>
          </w:tcPr>
          <w:p w:rsidR="00A853EB" w:rsidRPr="00A853EB" w:rsidRDefault="00A853EB" w:rsidP="00A853E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3EB">
              <w:rPr>
                <w:rFonts w:ascii="Times New Roman" w:hAnsi="Times New Roman" w:cs="Times New Roman"/>
                <w:sz w:val="24"/>
                <w:szCs w:val="24"/>
              </w:rPr>
              <w:t>- иные нарушения</w:t>
            </w:r>
          </w:p>
        </w:tc>
        <w:tc>
          <w:tcPr>
            <w:tcW w:w="2374" w:type="dxa"/>
          </w:tcPr>
          <w:p w:rsidR="00A853EB" w:rsidRPr="00A853EB" w:rsidRDefault="00A853EB" w:rsidP="00A853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3EB">
              <w:rPr>
                <w:rFonts w:ascii="Times New Roman" w:hAnsi="Times New Roman" w:cs="Times New Roman"/>
                <w:sz w:val="24"/>
                <w:szCs w:val="24"/>
              </w:rPr>
              <w:t>0 / 0</w:t>
            </w:r>
          </w:p>
        </w:tc>
      </w:tr>
      <w:tr w:rsidR="00A853EB" w:rsidRPr="00A853EB" w:rsidTr="00314E00">
        <w:tc>
          <w:tcPr>
            <w:tcW w:w="7196" w:type="dxa"/>
          </w:tcPr>
          <w:p w:rsidR="00A853EB" w:rsidRPr="00A853EB" w:rsidRDefault="00A853EB" w:rsidP="00A853E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3EB">
              <w:rPr>
                <w:rFonts w:ascii="Times New Roman" w:hAnsi="Times New Roman" w:cs="Times New Roman"/>
                <w:sz w:val="24"/>
                <w:szCs w:val="24"/>
              </w:rPr>
              <w:t>- нецелевое использование средств</w:t>
            </w:r>
          </w:p>
        </w:tc>
        <w:tc>
          <w:tcPr>
            <w:tcW w:w="2374" w:type="dxa"/>
          </w:tcPr>
          <w:p w:rsidR="00A853EB" w:rsidRPr="00A853EB" w:rsidRDefault="00A853EB" w:rsidP="00A853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3EB">
              <w:rPr>
                <w:rFonts w:ascii="Times New Roman" w:hAnsi="Times New Roman" w:cs="Times New Roman"/>
                <w:sz w:val="24"/>
                <w:szCs w:val="24"/>
              </w:rPr>
              <w:t>12,9 / 3,0</w:t>
            </w:r>
          </w:p>
        </w:tc>
      </w:tr>
      <w:tr w:rsidR="00A853EB" w:rsidRPr="00A853EB" w:rsidTr="00314E00">
        <w:tc>
          <w:tcPr>
            <w:tcW w:w="7196" w:type="dxa"/>
          </w:tcPr>
          <w:p w:rsidR="00A853EB" w:rsidRPr="00A853EB" w:rsidRDefault="00A853EB" w:rsidP="00A853E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  <w:r w:rsidRPr="00A853EB">
              <w:rPr>
                <w:rFonts w:ascii="Times New Roman" w:hAnsi="Times New Roman" w:cs="Times New Roman"/>
                <w:sz w:val="24"/>
                <w:szCs w:val="24"/>
              </w:rPr>
              <w:t>Объем предложенных к устранению и фактически устраненных недостатков всего, тыс. рублей</w:t>
            </w:r>
          </w:p>
        </w:tc>
        <w:tc>
          <w:tcPr>
            <w:tcW w:w="2374" w:type="dxa"/>
          </w:tcPr>
          <w:p w:rsidR="00A853EB" w:rsidRPr="00A853EB" w:rsidRDefault="00A853EB" w:rsidP="00A853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3EB">
              <w:rPr>
                <w:rFonts w:ascii="Times New Roman" w:hAnsi="Times New Roman" w:cs="Times New Roman"/>
                <w:sz w:val="24"/>
                <w:szCs w:val="24"/>
              </w:rPr>
              <w:t>1757,2 / 1737,9</w:t>
            </w:r>
          </w:p>
        </w:tc>
      </w:tr>
      <w:tr w:rsidR="00A853EB" w:rsidRPr="00A853EB" w:rsidTr="00314E00">
        <w:tc>
          <w:tcPr>
            <w:tcW w:w="7196" w:type="dxa"/>
          </w:tcPr>
          <w:p w:rsidR="00A853EB" w:rsidRPr="00A853EB" w:rsidRDefault="00A853EB" w:rsidP="00A853E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3EB">
              <w:rPr>
                <w:rFonts w:ascii="Times New Roman" w:hAnsi="Times New Roman" w:cs="Times New Roman"/>
                <w:sz w:val="24"/>
                <w:szCs w:val="24"/>
              </w:rPr>
              <w:t xml:space="preserve">  - несоответствие принципу результативности и эффективности использования бюджетных средств</w:t>
            </w:r>
          </w:p>
        </w:tc>
        <w:tc>
          <w:tcPr>
            <w:tcW w:w="2374" w:type="dxa"/>
          </w:tcPr>
          <w:p w:rsidR="00A853EB" w:rsidRPr="00A853EB" w:rsidRDefault="00A853EB" w:rsidP="00A853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3EB">
              <w:rPr>
                <w:rFonts w:ascii="Times New Roman" w:hAnsi="Times New Roman" w:cs="Times New Roman"/>
                <w:sz w:val="24"/>
                <w:szCs w:val="24"/>
              </w:rPr>
              <w:t>768,1 / 768,1</w:t>
            </w:r>
          </w:p>
        </w:tc>
      </w:tr>
      <w:tr w:rsidR="00A853EB" w:rsidRPr="00A853EB" w:rsidTr="00314E00">
        <w:tc>
          <w:tcPr>
            <w:tcW w:w="7196" w:type="dxa"/>
          </w:tcPr>
          <w:p w:rsidR="00A853EB" w:rsidRPr="00A853EB" w:rsidRDefault="00A853EB" w:rsidP="00A853E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3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- иные недостатки</w:t>
            </w:r>
          </w:p>
        </w:tc>
        <w:tc>
          <w:tcPr>
            <w:tcW w:w="2374" w:type="dxa"/>
          </w:tcPr>
          <w:p w:rsidR="00A853EB" w:rsidRPr="00A853EB" w:rsidRDefault="00A853EB" w:rsidP="00A853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3EB">
              <w:rPr>
                <w:rFonts w:ascii="Times New Roman" w:hAnsi="Times New Roman" w:cs="Times New Roman"/>
                <w:sz w:val="24"/>
                <w:szCs w:val="24"/>
              </w:rPr>
              <w:t>989,1 / 969,8</w:t>
            </w:r>
          </w:p>
        </w:tc>
      </w:tr>
      <w:tr w:rsidR="00A853EB" w:rsidRPr="00A853EB" w:rsidTr="00314E00">
        <w:tc>
          <w:tcPr>
            <w:tcW w:w="7196" w:type="dxa"/>
          </w:tcPr>
          <w:p w:rsidR="00A853EB" w:rsidRPr="00A853EB" w:rsidRDefault="00104285" w:rsidP="00A853E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  <w:r w:rsidR="00A853EB" w:rsidRPr="00A853EB">
              <w:rPr>
                <w:rFonts w:ascii="Times New Roman" w:hAnsi="Times New Roman" w:cs="Times New Roman"/>
                <w:sz w:val="24"/>
                <w:szCs w:val="24"/>
              </w:rPr>
              <w:t>Устранение фактов нарушений законодательства и муниципальных правовых актов, ед. (предложено/выполнено)</w:t>
            </w:r>
          </w:p>
        </w:tc>
        <w:tc>
          <w:tcPr>
            <w:tcW w:w="2374" w:type="dxa"/>
          </w:tcPr>
          <w:p w:rsidR="00A853EB" w:rsidRPr="00A853EB" w:rsidRDefault="00A853EB" w:rsidP="00A853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3EB">
              <w:rPr>
                <w:rFonts w:ascii="Times New Roman" w:hAnsi="Times New Roman" w:cs="Times New Roman"/>
                <w:sz w:val="24"/>
                <w:szCs w:val="24"/>
              </w:rPr>
              <w:t>59 / 27</w:t>
            </w:r>
          </w:p>
        </w:tc>
      </w:tr>
    </w:tbl>
    <w:p w:rsidR="00314E00" w:rsidRPr="00314E00" w:rsidRDefault="00314E00" w:rsidP="00314E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B3A2B" w:rsidRDefault="005922EC" w:rsidP="00C16C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</w:t>
      </w:r>
      <w:r w:rsidRPr="005922EC">
        <w:rPr>
          <w:rFonts w:ascii="Times New Roman" w:hAnsi="Times New Roman" w:cs="Times New Roman"/>
          <w:sz w:val="24"/>
          <w:szCs w:val="24"/>
        </w:rPr>
        <w:t xml:space="preserve"> проведённых контрольных мероприятий в 201</w:t>
      </w:r>
      <w:r w:rsidR="00FC16E1">
        <w:rPr>
          <w:rFonts w:ascii="Times New Roman" w:hAnsi="Times New Roman" w:cs="Times New Roman"/>
          <w:sz w:val="24"/>
          <w:szCs w:val="24"/>
        </w:rPr>
        <w:t>6</w:t>
      </w:r>
      <w:r w:rsidRPr="005922EC">
        <w:rPr>
          <w:rFonts w:ascii="Times New Roman" w:hAnsi="Times New Roman" w:cs="Times New Roman"/>
          <w:sz w:val="24"/>
          <w:szCs w:val="24"/>
        </w:rPr>
        <w:t xml:space="preserve"> году</w:t>
      </w:r>
      <w:r>
        <w:rPr>
          <w:rFonts w:ascii="Times New Roman" w:hAnsi="Times New Roman" w:cs="Times New Roman"/>
          <w:sz w:val="24"/>
          <w:szCs w:val="24"/>
        </w:rPr>
        <w:t xml:space="preserve"> позволяет сделать вывод</w:t>
      </w:r>
      <w:r w:rsidR="005B3A2B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922EC">
        <w:rPr>
          <w:rFonts w:ascii="Times New Roman" w:hAnsi="Times New Roman" w:cs="Times New Roman"/>
          <w:sz w:val="24"/>
          <w:szCs w:val="24"/>
        </w:rPr>
        <w:t xml:space="preserve"> что наиболее значительное число нарушений действующего законодательства</w:t>
      </w:r>
      <w:r>
        <w:rPr>
          <w:rFonts w:ascii="Times New Roman" w:hAnsi="Times New Roman" w:cs="Times New Roman"/>
          <w:sz w:val="24"/>
          <w:szCs w:val="24"/>
        </w:rPr>
        <w:t>, выявленного в ходе проверок,</w:t>
      </w:r>
      <w:r w:rsidRPr="005922EC">
        <w:rPr>
          <w:rFonts w:ascii="Times New Roman" w:hAnsi="Times New Roman" w:cs="Times New Roman"/>
          <w:sz w:val="24"/>
          <w:szCs w:val="24"/>
        </w:rPr>
        <w:t xml:space="preserve"> связано с </w:t>
      </w:r>
      <w:r w:rsidR="005B3A2B">
        <w:rPr>
          <w:rFonts w:ascii="Times New Roman" w:hAnsi="Times New Roman" w:cs="Times New Roman"/>
          <w:sz w:val="24"/>
          <w:szCs w:val="24"/>
        </w:rPr>
        <w:t>такими факторами, как:</w:t>
      </w:r>
    </w:p>
    <w:p w:rsidR="005922EC" w:rsidRDefault="005B3A2B" w:rsidP="005B3A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5922EC" w:rsidRPr="005B3A2B">
        <w:rPr>
          <w:rFonts w:ascii="Times New Roman" w:hAnsi="Times New Roman" w:cs="Times New Roman"/>
          <w:sz w:val="24"/>
          <w:szCs w:val="24"/>
        </w:rPr>
        <w:t>отсутствие (недостаточность) деятельности органов местного самоуправления, направленной на разработку правовых оснований для возможности осуществления на территории муниципального образования полномочий, в том числе по решению вопросов местного значения, отнесенных к таковым федеральным законодательством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B3A2B" w:rsidRDefault="005B3A2B" w:rsidP="005B3A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не эффективн</w:t>
      </w:r>
      <w:r w:rsidR="00781988">
        <w:rPr>
          <w:rFonts w:ascii="Times New Roman" w:hAnsi="Times New Roman" w:cs="Times New Roman"/>
          <w:sz w:val="24"/>
          <w:szCs w:val="24"/>
        </w:rPr>
        <w:t>ая</w:t>
      </w:r>
      <w:r>
        <w:rPr>
          <w:rFonts w:ascii="Times New Roman" w:hAnsi="Times New Roman" w:cs="Times New Roman"/>
          <w:sz w:val="24"/>
          <w:szCs w:val="24"/>
        </w:rPr>
        <w:t xml:space="preserve"> систем</w:t>
      </w:r>
      <w:r w:rsidR="00781988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контроля со стороны органов местного самоуправления за результатами деятельности организаций, осуществляющих работы (оказывающих услуги) за счет средств местных бюджетов;</w:t>
      </w:r>
    </w:p>
    <w:p w:rsidR="005B3A2B" w:rsidRPr="005B3A2B" w:rsidRDefault="005B3A2B" w:rsidP="005B3A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не достаточн</w:t>
      </w:r>
      <w:r w:rsidR="00781988">
        <w:rPr>
          <w:rFonts w:ascii="Times New Roman" w:hAnsi="Times New Roman" w:cs="Times New Roman"/>
          <w:sz w:val="24"/>
          <w:szCs w:val="24"/>
        </w:rPr>
        <w:t>ое</w:t>
      </w:r>
      <w:r>
        <w:rPr>
          <w:rFonts w:ascii="Times New Roman" w:hAnsi="Times New Roman" w:cs="Times New Roman"/>
          <w:sz w:val="24"/>
          <w:szCs w:val="24"/>
        </w:rPr>
        <w:t xml:space="preserve"> качеств</w:t>
      </w:r>
      <w:r w:rsidR="00781988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управления бюджетными </w:t>
      </w:r>
      <w:proofErr w:type="gramStart"/>
      <w:r>
        <w:rPr>
          <w:rFonts w:ascii="Times New Roman" w:hAnsi="Times New Roman" w:cs="Times New Roman"/>
          <w:sz w:val="24"/>
          <w:szCs w:val="24"/>
        </w:rPr>
        <w:t>средствами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как при их планировании, так и в ходе организации </w:t>
      </w:r>
      <w:r w:rsidR="00781988">
        <w:rPr>
          <w:rFonts w:ascii="Times New Roman" w:hAnsi="Times New Roman" w:cs="Times New Roman"/>
          <w:sz w:val="24"/>
          <w:szCs w:val="24"/>
        </w:rPr>
        <w:t xml:space="preserve">их </w:t>
      </w:r>
      <w:r>
        <w:rPr>
          <w:rFonts w:ascii="Times New Roman" w:hAnsi="Times New Roman" w:cs="Times New Roman"/>
          <w:sz w:val="24"/>
          <w:szCs w:val="24"/>
        </w:rPr>
        <w:t>использования и учета.</w:t>
      </w:r>
    </w:p>
    <w:p w:rsidR="00307B30" w:rsidRDefault="005922EC" w:rsidP="00C16C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22EC">
        <w:rPr>
          <w:rFonts w:ascii="Times New Roman" w:hAnsi="Times New Roman" w:cs="Times New Roman"/>
          <w:sz w:val="24"/>
          <w:szCs w:val="24"/>
        </w:rPr>
        <w:t xml:space="preserve">Так, </w:t>
      </w:r>
      <w:r w:rsidR="005B3A2B">
        <w:rPr>
          <w:rFonts w:ascii="Times New Roman" w:eastAsia="Calibri" w:hAnsi="Times New Roman" w:cs="Times New Roman"/>
          <w:sz w:val="24"/>
          <w:szCs w:val="24"/>
        </w:rPr>
        <w:t>факты отсутствия н</w:t>
      </w:r>
      <w:r w:rsidR="005B3A2B" w:rsidRPr="005E6293">
        <w:rPr>
          <w:rFonts w:ascii="Times New Roman" w:hAnsi="Times New Roman" w:cs="Times New Roman"/>
          <w:sz w:val="24"/>
          <w:szCs w:val="24"/>
        </w:rPr>
        <w:t>ормативны</w:t>
      </w:r>
      <w:r w:rsidR="005B3A2B">
        <w:rPr>
          <w:rFonts w:ascii="Times New Roman" w:hAnsi="Times New Roman" w:cs="Times New Roman"/>
          <w:sz w:val="24"/>
          <w:szCs w:val="24"/>
        </w:rPr>
        <w:t>х</w:t>
      </w:r>
      <w:r w:rsidR="005B3A2B" w:rsidRPr="005E6293">
        <w:rPr>
          <w:rFonts w:ascii="Times New Roman" w:hAnsi="Times New Roman" w:cs="Times New Roman"/>
          <w:sz w:val="24"/>
          <w:szCs w:val="24"/>
        </w:rPr>
        <w:t xml:space="preserve"> правовы</w:t>
      </w:r>
      <w:r w:rsidR="005B3A2B">
        <w:rPr>
          <w:rFonts w:ascii="Times New Roman" w:hAnsi="Times New Roman" w:cs="Times New Roman"/>
          <w:sz w:val="24"/>
          <w:szCs w:val="24"/>
        </w:rPr>
        <w:t>х</w:t>
      </w:r>
      <w:r w:rsidR="005B3A2B" w:rsidRPr="005E6293">
        <w:rPr>
          <w:rFonts w:ascii="Times New Roman" w:hAnsi="Times New Roman" w:cs="Times New Roman"/>
          <w:sz w:val="24"/>
          <w:szCs w:val="24"/>
        </w:rPr>
        <w:t xml:space="preserve"> акт</w:t>
      </w:r>
      <w:r w:rsidR="005B3A2B">
        <w:rPr>
          <w:rFonts w:ascii="Times New Roman" w:hAnsi="Times New Roman" w:cs="Times New Roman"/>
          <w:sz w:val="24"/>
          <w:szCs w:val="24"/>
        </w:rPr>
        <w:t xml:space="preserve">ов </w:t>
      </w:r>
      <w:r w:rsidR="00307B30">
        <w:rPr>
          <w:rFonts w:ascii="Times New Roman" w:hAnsi="Times New Roman" w:cs="Times New Roman"/>
          <w:sz w:val="24"/>
          <w:szCs w:val="24"/>
        </w:rPr>
        <w:t xml:space="preserve">органов местного самоуправления </w:t>
      </w:r>
      <w:r w:rsidR="005B3A2B">
        <w:rPr>
          <w:rFonts w:ascii="Times New Roman" w:hAnsi="Times New Roman" w:cs="Times New Roman"/>
          <w:sz w:val="24"/>
          <w:szCs w:val="24"/>
        </w:rPr>
        <w:t>либо их не соответствия действующему законодательству в соответствующей сфере установлены</w:t>
      </w:r>
      <w:r w:rsidR="005B3A2B" w:rsidRPr="005E62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922EC">
        <w:rPr>
          <w:rFonts w:ascii="Times New Roman" w:hAnsi="Times New Roman" w:cs="Times New Roman"/>
          <w:sz w:val="24"/>
          <w:szCs w:val="24"/>
        </w:rPr>
        <w:t>в ходе провер</w:t>
      </w:r>
      <w:r w:rsidR="00307B30">
        <w:rPr>
          <w:rFonts w:ascii="Times New Roman" w:hAnsi="Times New Roman" w:cs="Times New Roman"/>
          <w:sz w:val="24"/>
          <w:szCs w:val="24"/>
        </w:rPr>
        <w:t>ок:</w:t>
      </w:r>
    </w:p>
    <w:p w:rsidR="00307B30" w:rsidRPr="00307B30" w:rsidRDefault="00307B30" w:rsidP="00C16C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7B30">
        <w:rPr>
          <w:rFonts w:ascii="Times New Roman" w:hAnsi="Times New Roman" w:cs="Times New Roman"/>
          <w:sz w:val="24"/>
          <w:szCs w:val="24"/>
        </w:rPr>
        <w:t>- Лахденпохского муниципального района по вопросу соблюдения условий договора  безвозмездного пользования муниципальным имуществом Лахденпохского муниципального района (здание автовокзала)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07B30" w:rsidRDefault="00307B30" w:rsidP="00C16C8D">
      <w:pPr>
        <w:autoSpaceDE w:val="0"/>
        <w:autoSpaceDN w:val="0"/>
        <w:adjustRightInd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-</w:t>
      </w:r>
      <w:r w:rsidR="005922EC" w:rsidRPr="005922E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Лахденпохского городского поселения по вопросам </w:t>
      </w:r>
      <w:r w:rsidRPr="00307B30">
        <w:rPr>
          <w:rFonts w:ascii="Times New Roman" w:hAnsi="Times New Roman" w:cs="Times New Roman"/>
          <w:sz w:val="24"/>
          <w:szCs w:val="24"/>
        </w:rPr>
        <w:t>эффективности и законности использования средств бюджета на организацию благоустройства, озеленения, освещения улиц и установки указателей с названиями улиц и номерами домов; организации составления и ведения сводной бюджетной росписи бюджета; выполнения мероприятий по переселению</w:t>
      </w:r>
      <w:r w:rsidR="00781988">
        <w:rPr>
          <w:rFonts w:ascii="Times New Roman" w:hAnsi="Times New Roman" w:cs="Times New Roman"/>
          <w:sz w:val="24"/>
          <w:szCs w:val="24"/>
        </w:rPr>
        <w:t xml:space="preserve"> граждан из аварийного жилфонда и</w:t>
      </w:r>
      <w:r w:rsidRPr="00307B30">
        <w:rPr>
          <w:rFonts w:ascii="Times New Roman" w:hAnsi="Times New Roman" w:cs="Times New Roman"/>
          <w:sz w:val="24"/>
          <w:szCs w:val="24"/>
        </w:rPr>
        <w:t xml:space="preserve"> обеспечению переселяемых граждан благоустроенным жильем</w:t>
      </w:r>
      <w:r>
        <w:t>;</w:t>
      </w:r>
    </w:p>
    <w:p w:rsidR="00631959" w:rsidRDefault="00307B30" w:rsidP="00C16C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1959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631959">
        <w:rPr>
          <w:rFonts w:ascii="Times New Roman" w:hAnsi="Times New Roman" w:cs="Times New Roman"/>
          <w:sz w:val="24"/>
          <w:szCs w:val="24"/>
        </w:rPr>
        <w:t>Хийтольского</w:t>
      </w:r>
      <w:proofErr w:type="spellEnd"/>
      <w:r w:rsidRPr="00631959">
        <w:rPr>
          <w:rFonts w:ascii="Times New Roman" w:hAnsi="Times New Roman" w:cs="Times New Roman"/>
          <w:sz w:val="24"/>
          <w:szCs w:val="24"/>
        </w:rPr>
        <w:t xml:space="preserve"> </w:t>
      </w:r>
      <w:r w:rsidR="00631959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="00631959">
        <w:rPr>
          <w:rFonts w:ascii="Times New Roman" w:hAnsi="Times New Roman" w:cs="Times New Roman"/>
          <w:sz w:val="24"/>
          <w:szCs w:val="24"/>
        </w:rPr>
        <w:t>Элисенваарского</w:t>
      </w:r>
      <w:proofErr w:type="spellEnd"/>
      <w:r w:rsidR="00631959">
        <w:rPr>
          <w:rFonts w:ascii="Times New Roman" w:hAnsi="Times New Roman" w:cs="Times New Roman"/>
          <w:sz w:val="24"/>
          <w:szCs w:val="24"/>
        </w:rPr>
        <w:t xml:space="preserve"> </w:t>
      </w:r>
      <w:r w:rsidRPr="00631959">
        <w:rPr>
          <w:rFonts w:ascii="Times New Roman" w:hAnsi="Times New Roman" w:cs="Times New Roman"/>
          <w:sz w:val="24"/>
          <w:szCs w:val="24"/>
        </w:rPr>
        <w:t>сельск</w:t>
      </w:r>
      <w:r w:rsidR="00631959">
        <w:rPr>
          <w:rFonts w:ascii="Times New Roman" w:hAnsi="Times New Roman" w:cs="Times New Roman"/>
          <w:sz w:val="24"/>
          <w:szCs w:val="24"/>
        </w:rPr>
        <w:t>их</w:t>
      </w:r>
      <w:r w:rsidRPr="00631959">
        <w:rPr>
          <w:rFonts w:ascii="Times New Roman" w:hAnsi="Times New Roman" w:cs="Times New Roman"/>
          <w:sz w:val="24"/>
          <w:szCs w:val="24"/>
        </w:rPr>
        <w:t xml:space="preserve"> поселени</w:t>
      </w:r>
      <w:r w:rsidR="00631959">
        <w:rPr>
          <w:rFonts w:ascii="Times New Roman" w:hAnsi="Times New Roman" w:cs="Times New Roman"/>
          <w:sz w:val="24"/>
          <w:szCs w:val="24"/>
        </w:rPr>
        <w:t>й</w:t>
      </w:r>
      <w:r>
        <w:t xml:space="preserve"> </w:t>
      </w:r>
      <w:r w:rsidRPr="00307B30">
        <w:rPr>
          <w:rFonts w:ascii="Times New Roman" w:hAnsi="Times New Roman" w:cs="Times New Roman"/>
          <w:sz w:val="24"/>
          <w:szCs w:val="24"/>
        </w:rPr>
        <w:t>по вопрос</w:t>
      </w:r>
      <w:r w:rsidR="00631959">
        <w:rPr>
          <w:rFonts w:ascii="Times New Roman" w:hAnsi="Times New Roman" w:cs="Times New Roman"/>
          <w:sz w:val="24"/>
          <w:szCs w:val="24"/>
        </w:rPr>
        <w:t>ам</w:t>
      </w:r>
      <w:r w:rsidRPr="00307B30">
        <w:rPr>
          <w:rFonts w:ascii="Times New Roman" w:hAnsi="Times New Roman" w:cs="Times New Roman"/>
          <w:sz w:val="24"/>
          <w:szCs w:val="24"/>
        </w:rPr>
        <w:t xml:space="preserve"> организации составления и ведения сводной бюджетной росписи</w:t>
      </w:r>
      <w:r w:rsidR="00262D1C">
        <w:rPr>
          <w:rFonts w:ascii="Times New Roman" w:hAnsi="Times New Roman" w:cs="Times New Roman"/>
          <w:sz w:val="24"/>
          <w:szCs w:val="24"/>
        </w:rPr>
        <w:t>;</w:t>
      </w:r>
      <w:r w:rsidRPr="005E62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31959" w:rsidRPr="00307B30">
        <w:rPr>
          <w:rFonts w:ascii="Times New Roman" w:hAnsi="Times New Roman" w:cs="Times New Roman"/>
          <w:sz w:val="24"/>
          <w:szCs w:val="24"/>
        </w:rPr>
        <w:t>эффективности и законности использования средств бюджета на организацию благоустройства, озеленения, освещения улиц и установки указателей с названиями улиц и номерами домов</w:t>
      </w:r>
      <w:r w:rsidR="00631959">
        <w:rPr>
          <w:rFonts w:ascii="Times New Roman" w:hAnsi="Times New Roman" w:cs="Times New Roman"/>
          <w:sz w:val="24"/>
          <w:szCs w:val="24"/>
        </w:rPr>
        <w:t>;</w:t>
      </w:r>
    </w:p>
    <w:p w:rsidR="00802536" w:rsidRDefault="005E6293" w:rsidP="00C16C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2536">
        <w:rPr>
          <w:rFonts w:ascii="Times New Roman" w:hAnsi="Times New Roman" w:cs="Times New Roman"/>
          <w:bCs/>
          <w:sz w:val="24"/>
          <w:szCs w:val="24"/>
        </w:rPr>
        <w:t xml:space="preserve">Вопросы </w:t>
      </w:r>
      <w:r w:rsidR="00631959">
        <w:rPr>
          <w:rFonts w:ascii="Times New Roman" w:hAnsi="Times New Roman" w:cs="Times New Roman"/>
          <w:bCs/>
          <w:sz w:val="24"/>
          <w:szCs w:val="24"/>
        </w:rPr>
        <w:t xml:space="preserve">к организации </w:t>
      </w:r>
      <w:proofErr w:type="gramStart"/>
      <w:r w:rsidR="00631959">
        <w:rPr>
          <w:rFonts w:ascii="Times New Roman" w:hAnsi="Times New Roman" w:cs="Times New Roman"/>
          <w:bCs/>
          <w:sz w:val="24"/>
          <w:szCs w:val="24"/>
        </w:rPr>
        <w:t>контроля за</w:t>
      </w:r>
      <w:proofErr w:type="gramEnd"/>
      <w:r w:rsidR="00631959">
        <w:rPr>
          <w:rFonts w:ascii="Times New Roman" w:hAnsi="Times New Roman" w:cs="Times New Roman"/>
          <w:bCs/>
          <w:sz w:val="24"/>
          <w:szCs w:val="24"/>
        </w:rPr>
        <w:t xml:space="preserve"> использованием бюджетных средств</w:t>
      </w:r>
      <w:r w:rsidR="00781988">
        <w:rPr>
          <w:rFonts w:ascii="Times New Roman" w:hAnsi="Times New Roman" w:cs="Times New Roman"/>
          <w:bCs/>
          <w:sz w:val="24"/>
          <w:szCs w:val="24"/>
        </w:rPr>
        <w:t>,</w:t>
      </w:r>
      <w:r w:rsidR="00631959">
        <w:rPr>
          <w:rFonts w:ascii="Times New Roman" w:hAnsi="Times New Roman" w:cs="Times New Roman"/>
          <w:bCs/>
          <w:sz w:val="24"/>
          <w:szCs w:val="24"/>
        </w:rPr>
        <w:t xml:space="preserve"> их эффективностью </w:t>
      </w:r>
      <w:r w:rsidR="00781988">
        <w:rPr>
          <w:rFonts w:ascii="Times New Roman" w:hAnsi="Times New Roman" w:cs="Times New Roman"/>
          <w:bCs/>
          <w:sz w:val="24"/>
          <w:szCs w:val="24"/>
        </w:rPr>
        <w:t xml:space="preserve">и к </w:t>
      </w:r>
      <w:r w:rsidR="00781988">
        <w:rPr>
          <w:rFonts w:ascii="Times New Roman" w:hAnsi="Times New Roman" w:cs="Times New Roman"/>
          <w:sz w:val="24"/>
          <w:szCs w:val="24"/>
        </w:rPr>
        <w:t xml:space="preserve">качеству управления бюджетными средствами </w:t>
      </w:r>
      <w:r w:rsidR="00631959">
        <w:rPr>
          <w:rFonts w:ascii="Times New Roman" w:hAnsi="Times New Roman" w:cs="Times New Roman"/>
          <w:bCs/>
          <w:sz w:val="24"/>
          <w:szCs w:val="24"/>
        </w:rPr>
        <w:t>возникли</w:t>
      </w:r>
      <w:r w:rsidRPr="00802536">
        <w:rPr>
          <w:rFonts w:ascii="Times New Roman" w:hAnsi="Times New Roman" w:cs="Times New Roman"/>
          <w:sz w:val="24"/>
          <w:szCs w:val="24"/>
        </w:rPr>
        <w:t xml:space="preserve"> в ходе </w:t>
      </w:r>
      <w:r w:rsidR="005C7975" w:rsidRPr="00802536">
        <w:rPr>
          <w:rFonts w:ascii="Times New Roman" w:hAnsi="Times New Roman" w:cs="Times New Roman"/>
          <w:sz w:val="24"/>
          <w:szCs w:val="24"/>
        </w:rPr>
        <w:t>проверок</w:t>
      </w:r>
      <w:r w:rsidR="00802536">
        <w:rPr>
          <w:rFonts w:ascii="Times New Roman" w:hAnsi="Times New Roman" w:cs="Times New Roman"/>
          <w:sz w:val="24"/>
          <w:szCs w:val="24"/>
        </w:rPr>
        <w:t>:</w:t>
      </w:r>
    </w:p>
    <w:p w:rsidR="00631959" w:rsidRDefault="00802536" w:rsidP="00C16C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5C7975" w:rsidRPr="00802536">
        <w:rPr>
          <w:rFonts w:ascii="Times New Roman" w:hAnsi="Times New Roman" w:cs="Times New Roman"/>
          <w:sz w:val="24"/>
          <w:szCs w:val="24"/>
        </w:rPr>
        <w:t xml:space="preserve"> </w:t>
      </w:r>
      <w:r w:rsidR="00631959" w:rsidRPr="00307B30">
        <w:rPr>
          <w:rFonts w:ascii="Times New Roman" w:hAnsi="Times New Roman" w:cs="Times New Roman"/>
          <w:sz w:val="24"/>
          <w:szCs w:val="24"/>
        </w:rPr>
        <w:t>использования средств бюджета на организацию благоустройства, озеленения, освещения улиц и установки указателей с названиями улиц и номерами домов</w:t>
      </w:r>
      <w:r w:rsidR="00631959" w:rsidRPr="0080253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31959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proofErr w:type="spellStart"/>
      <w:r w:rsidR="00631959">
        <w:rPr>
          <w:rFonts w:ascii="Times New Roman" w:eastAsia="Calibri" w:hAnsi="Times New Roman" w:cs="Times New Roman"/>
          <w:sz w:val="24"/>
          <w:szCs w:val="24"/>
        </w:rPr>
        <w:t>Лахденпохском</w:t>
      </w:r>
      <w:proofErr w:type="spellEnd"/>
      <w:r w:rsidR="00631959">
        <w:rPr>
          <w:rFonts w:ascii="Times New Roman" w:eastAsia="Calibri" w:hAnsi="Times New Roman" w:cs="Times New Roman"/>
          <w:sz w:val="24"/>
          <w:szCs w:val="24"/>
        </w:rPr>
        <w:t xml:space="preserve"> городском и </w:t>
      </w:r>
      <w:proofErr w:type="spellStart"/>
      <w:r w:rsidR="00631959">
        <w:rPr>
          <w:rFonts w:ascii="Times New Roman" w:eastAsia="Calibri" w:hAnsi="Times New Roman" w:cs="Times New Roman"/>
          <w:sz w:val="24"/>
          <w:szCs w:val="24"/>
        </w:rPr>
        <w:t>Хийтольском</w:t>
      </w:r>
      <w:proofErr w:type="spellEnd"/>
      <w:r w:rsidR="00631959">
        <w:rPr>
          <w:rFonts w:ascii="Times New Roman" w:eastAsia="Calibri" w:hAnsi="Times New Roman" w:cs="Times New Roman"/>
          <w:sz w:val="24"/>
          <w:szCs w:val="24"/>
        </w:rPr>
        <w:t xml:space="preserve"> сельском поселениях;</w:t>
      </w:r>
    </w:p>
    <w:p w:rsidR="00631959" w:rsidRDefault="00631959" w:rsidP="00C16C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514160" w:rsidRPr="00307B30">
        <w:rPr>
          <w:rFonts w:ascii="Times New Roman" w:hAnsi="Times New Roman" w:cs="Times New Roman"/>
          <w:sz w:val="24"/>
          <w:szCs w:val="24"/>
        </w:rPr>
        <w:t>соблюдения условий договора  безвозмездного пользования муниципальным имуществом Лахденпохского муниципального района</w:t>
      </w:r>
      <w:r w:rsidR="00514160">
        <w:rPr>
          <w:rFonts w:ascii="Times New Roman" w:hAnsi="Times New Roman" w:cs="Times New Roman"/>
          <w:sz w:val="24"/>
          <w:szCs w:val="24"/>
        </w:rPr>
        <w:t>;</w:t>
      </w:r>
    </w:p>
    <w:p w:rsidR="00514160" w:rsidRDefault="00514160" w:rsidP="00C16C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160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514160">
        <w:rPr>
          <w:rFonts w:ascii="Times New Roman" w:hAnsi="Times New Roman" w:cs="Times New Roman"/>
          <w:sz w:val="24"/>
          <w:szCs w:val="24"/>
        </w:rPr>
        <w:t>использования средств бюджета Лахденпохского городского поселения на организацию сбора и вывоза бытовых отходов и мусора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14160" w:rsidRDefault="00514160" w:rsidP="00C16C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160">
        <w:rPr>
          <w:rFonts w:ascii="Times New Roman" w:hAnsi="Times New Roman" w:cs="Times New Roman"/>
          <w:sz w:val="24"/>
          <w:szCs w:val="24"/>
        </w:rPr>
        <w:t>- правомерности выплат денежных средств по контракту Главе администрации Лахденпохского городского поселения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81988" w:rsidRDefault="00781988" w:rsidP="00C16C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целом, по результатам контрольных мероприятий предложено устранить финансовых нарушений </w:t>
      </w:r>
      <w:r w:rsidR="00104285">
        <w:rPr>
          <w:rFonts w:ascii="Times New Roman" w:hAnsi="Times New Roman" w:cs="Times New Roman"/>
          <w:sz w:val="24"/>
          <w:szCs w:val="24"/>
        </w:rPr>
        <w:t xml:space="preserve">и недостатков </w:t>
      </w:r>
      <w:r>
        <w:rPr>
          <w:rFonts w:ascii="Times New Roman" w:hAnsi="Times New Roman" w:cs="Times New Roman"/>
          <w:sz w:val="24"/>
          <w:szCs w:val="24"/>
        </w:rPr>
        <w:t>на сумму 25 632 тыс. рублей, в том числе восстановить в бюджеты – 83 тыс. рублей.</w:t>
      </w:r>
    </w:p>
    <w:p w:rsidR="00104285" w:rsidRDefault="00104285" w:rsidP="00C766AD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:rsidR="00A40710" w:rsidRPr="00C766AD" w:rsidRDefault="00C766AD" w:rsidP="00C766AD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C766AD">
        <w:rPr>
          <w:rFonts w:ascii="Times New Roman" w:eastAsia="Calibri" w:hAnsi="Times New Roman" w:cs="Times New Roman"/>
          <w:i/>
          <w:sz w:val="24"/>
          <w:szCs w:val="24"/>
        </w:rPr>
        <w:t>Внешняя проверка годового отчета.</w:t>
      </w:r>
    </w:p>
    <w:p w:rsidR="00C766AD" w:rsidRPr="00C766AD" w:rsidRDefault="00C766AD" w:rsidP="00C766A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43AEC" w:rsidRDefault="003F3C42" w:rsidP="00343AE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Отдельным направлением деятельности Контрольно-счетного комитета является </w:t>
      </w:r>
      <w:r w:rsidR="004D4F3C" w:rsidRPr="00343AEC">
        <w:rPr>
          <w:rFonts w:ascii="Times New Roman" w:eastAsia="Calibri" w:hAnsi="Times New Roman" w:cs="Times New Roman"/>
          <w:sz w:val="24"/>
          <w:szCs w:val="24"/>
        </w:rPr>
        <w:t xml:space="preserve">внешняя проверка годового отчета об исполнении бюджета муниципального образования. </w:t>
      </w:r>
      <w:r w:rsidR="00343AEC" w:rsidRPr="00343AEC">
        <w:rPr>
          <w:rFonts w:ascii="Times New Roman" w:eastAsia="Calibri" w:hAnsi="Times New Roman" w:cs="Times New Roman"/>
          <w:sz w:val="24"/>
          <w:szCs w:val="24"/>
        </w:rPr>
        <w:lastRenderedPageBreak/>
        <w:t>Данная</w:t>
      </w:r>
      <w:r w:rsidR="004D4F3C" w:rsidRPr="00343AEC">
        <w:rPr>
          <w:rFonts w:ascii="Times New Roman" w:eastAsia="Calibri" w:hAnsi="Times New Roman" w:cs="Times New Roman"/>
          <w:sz w:val="24"/>
          <w:szCs w:val="24"/>
        </w:rPr>
        <w:t xml:space="preserve"> деятельност</w:t>
      </w:r>
      <w:r w:rsidR="00343AEC" w:rsidRPr="00343AEC">
        <w:rPr>
          <w:rFonts w:ascii="Times New Roman" w:eastAsia="Calibri" w:hAnsi="Times New Roman" w:cs="Times New Roman"/>
          <w:sz w:val="24"/>
          <w:szCs w:val="24"/>
        </w:rPr>
        <w:t>ь</w:t>
      </w:r>
      <w:r w:rsidR="004D4F3C" w:rsidRPr="00343AE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43AEC" w:rsidRPr="00343AEC">
        <w:rPr>
          <w:rFonts w:ascii="Times New Roman" w:hAnsi="Times New Roman" w:cs="Times New Roman"/>
          <w:sz w:val="24"/>
          <w:szCs w:val="24"/>
        </w:rPr>
        <w:t xml:space="preserve">призвана обеспечить уверенность внешнего пользователя в достоверности данных о бюджетной деятельности органов местного самоуправления, положенных в основу отчета об исполнении бюджета. </w:t>
      </w:r>
    </w:p>
    <w:p w:rsidR="007F20B9" w:rsidRDefault="00343AEC" w:rsidP="00343AE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</w:t>
      </w:r>
      <w:r w:rsidR="00781988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году </w:t>
      </w:r>
      <w:r w:rsidR="00205D49">
        <w:rPr>
          <w:rFonts w:ascii="Times New Roman" w:hAnsi="Times New Roman" w:cs="Times New Roman"/>
          <w:sz w:val="24"/>
          <w:szCs w:val="24"/>
        </w:rPr>
        <w:t>проведен</w:t>
      </w:r>
      <w:r w:rsidR="008F2561">
        <w:rPr>
          <w:rFonts w:ascii="Times New Roman" w:hAnsi="Times New Roman" w:cs="Times New Roman"/>
          <w:sz w:val="24"/>
          <w:szCs w:val="24"/>
        </w:rPr>
        <w:t>о</w:t>
      </w:r>
      <w:r w:rsidR="007F20B9">
        <w:rPr>
          <w:rFonts w:ascii="Times New Roman" w:hAnsi="Times New Roman" w:cs="Times New Roman"/>
          <w:sz w:val="24"/>
          <w:szCs w:val="24"/>
        </w:rPr>
        <w:t>:</w:t>
      </w:r>
    </w:p>
    <w:p w:rsidR="007F20B9" w:rsidRDefault="007F20B9" w:rsidP="00343AE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8F2561">
        <w:rPr>
          <w:rFonts w:ascii="Times New Roman" w:hAnsi="Times New Roman" w:cs="Times New Roman"/>
          <w:sz w:val="24"/>
          <w:szCs w:val="24"/>
        </w:rPr>
        <w:t xml:space="preserve"> одна </w:t>
      </w:r>
      <w:r w:rsidR="00205D49">
        <w:rPr>
          <w:rFonts w:ascii="Times New Roman" w:hAnsi="Times New Roman" w:cs="Times New Roman"/>
          <w:sz w:val="24"/>
          <w:szCs w:val="24"/>
        </w:rPr>
        <w:t>внешняя проверка годового отчета об исполнении бюджета Лахденпохского муниципального района за 201</w:t>
      </w:r>
      <w:r w:rsidR="00781988">
        <w:rPr>
          <w:rFonts w:ascii="Times New Roman" w:hAnsi="Times New Roman" w:cs="Times New Roman"/>
          <w:sz w:val="24"/>
          <w:szCs w:val="24"/>
        </w:rPr>
        <w:t>5</w:t>
      </w:r>
      <w:r w:rsidR="00205D49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F20B9" w:rsidRDefault="007F20B9" w:rsidP="00343AE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шесть внешних проверок </w:t>
      </w:r>
      <w:proofErr w:type="gramStart"/>
      <w:r>
        <w:rPr>
          <w:rFonts w:ascii="Times New Roman" w:hAnsi="Times New Roman" w:cs="Times New Roman"/>
          <w:sz w:val="24"/>
          <w:szCs w:val="24"/>
        </w:rPr>
        <w:t>достоверности годовой бюджетной отчетности главных администраторов средств бюджета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Лахденпохского муниципального района за 2015 год;</w:t>
      </w:r>
    </w:p>
    <w:p w:rsidR="00343AEC" w:rsidRDefault="007F20B9" w:rsidP="00343AE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8F2561">
        <w:rPr>
          <w:rFonts w:ascii="Times New Roman" w:hAnsi="Times New Roman" w:cs="Times New Roman"/>
          <w:sz w:val="24"/>
          <w:szCs w:val="24"/>
        </w:rPr>
        <w:t xml:space="preserve"> </w:t>
      </w:r>
      <w:r w:rsidR="00DF184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пять</w:t>
      </w:r>
      <w:r w:rsidR="00205D49">
        <w:rPr>
          <w:rFonts w:ascii="Times New Roman" w:hAnsi="Times New Roman" w:cs="Times New Roman"/>
          <w:sz w:val="24"/>
          <w:szCs w:val="24"/>
        </w:rPr>
        <w:t xml:space="preserve"> внешних провер</w:t>
      </w:r>
      <w:r>
        <w:rPr>
          <w:rFonts w:ascii="Times New Roman" w:hAnsi="Times New Roman" w:cs="Times New Roman"/>
          <w:sz w:val="24"/>
          <w:szCs w:val="24"/>
        </w:rPr>
        <w:t>ок</w:t>
      </w:r>
      <w:r w:rsidR="00205D49">
        <w:rPr>
          <w:rFonts w:ascii="Times New Roman" w:hAnsi="Times New Roman" w:cs="Times New Roman"/>
          <w:sz w:val="24"/>
          <w:szCs w:val="24"/>
        </w:rPr>
        <w:t xml:space="preserve"> годовых отчетов об исполнении бюджет</w:t>
      </w:r>
      <w:r>
        <w:rPr>
          <w:rFonts w:ascii="Times New Roman" w:hAnsi="Times New Roman" w:cs="Times New Roman"/>
          <w:sz w:val="24"/>
          <w:szCs w:val="24"/>
        </w:rPr>
        <w:t>ов</w:t>
      </w:r>
      <w:r w:rsidR="00205D49">
        <w:rPr>
          <w:rFonts w:ascii="Times New Roman" w:hAnsi="Times New Roman" w:cs="Times New Roman"/>
          <w:sz w:val="24"/>
          <w:szCs w:val="24"/>
        </w:rPr>
        <w:t xml:space="preserve"> поселений </w:t>
      </w:r>
      <w:r>
        <w:rPr>
          <w:rFonts w:ascii="Times New Roman" w:hAnsi="Times New Roman" w:cs="Times New Roman"/>
          <w:sz w:val="24"/>
          <w:szCs w:val="24"/>
        </w:rPr>
        <w:t xml:space="preserve">одновременно с проверкой достоверности годовой бюджетной отчетности главных администраторов бюджетных средств </w:t>
      </w:r>
      <w:r w:rsidR="00205D49">
        <w:rPr>
          <w:rFonts w:ascii="Times New Roman" w:hAnsi="Times New Roman" w:cs="Times New Roman"/>
          <w:sz w:val="24"/>
          <w:szCs w:val="24"/>
        </w:rPr>
        <w:t xml:space="preserve">– Лахденпохского </w:t>
      </w:r>
      <w:proofErr w:type="gramStart"/>
      <w:r w:rsidR="00205D49">
        <w:rPr>
          <w:rFonts w:ascii="Times New Roman" w:hAnsi="Times New Roman" w:cs="Times New Roman"/>
          <w:sz w:val="24"/>
          <w:szCs w:val="24"/>
        </w:rPr>
        <w:t>городского</w:t>
      </w:r>
      <w:proofErr w:type="gramEnd"/>
      <w:r w:rsidR="00205D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05D49">
        <w:rPr>
          <w:rFonts w:ascii="Times New Roman" w:hAnsi="Times New Roman" w:cs="Times New Roman"/>
          <w:sz w:val="24"/>
          <w:szCs w:val="24"/>
        </w:rPr>
        <w:t>Мийнальского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Хийтольского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Элисенваарского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сельских.</w:t>
      </w:r>
    </w:p>
    <w:p w:rsidR="00EB5E3E" w:rsidRDefault="00EB5E3E" w:rsidP="00EB5E3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этом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Лахденпохскогом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городском поселении проверка годовой бюджетной отчетности проводилась дважды в связи с наличием отрицательного заключения Контрольно-счетного комитета и (по его результатам) повторным представлением отчетности поселением  в соответствующем формате.</w:t>
      </w:r>
    </w:p>
    <w:p w:rsidR="003208C3" w:rsidRDefault="00205D49" w:rsidP="00EB5E3E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5C9A">
        <w:rPr>
          <w:rFonts w:ascii="Times New Roman" w:eastAsia="Times New Roman" w:hAnsi="Times New Roman" w:cs="Times New Roman"/>
          <w:sz w:val="24"/>
          <w:szCs w:val="24"/>
        </w:rPr>
        <w:t xml:space="preserve">Фактов недостоверности годовой бюджетной отчетности  муниципальных </w:t>
      </w:r>
      <w:r w:rsidRPr="00DF184B">
        <w:rPr>
          <w:rFonts w:ascii="Times New Roman" w:eastAsia="Times New Roman" w:hAnsi="Times New Roman" w:cs="Times New Roman"/>
          <w:sz w:val="24"/>
          <w:szCs w:val="24"/>
        </w:rPr>
        <w:t xml:space="preserve">образований не выявлено. </w:t>
      </w:r>
    </w:p>
    <w:p w:rsidR="00EB5E3E" w:rsidRDefault="00205D49" w:rsidP="00EB5E3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184B">
        <w:rPr>
          <w:rFonts w:ascii="Times New Roman" w:hAnsi="Times New Roman" w:cs="Times New Roman"/>
          <w:sz w:val="24"/>
          <w:szCs w:val="24"/>
        </w:rPr>
        <w:t xml:space="preserve">Вместе с тем, Контрольно-счетным комитетом </w:t>
      </w:r>
      <w:proofErr w:type="gramStart"/>
      <w:r w:rsidRPr="00DF184B">
        <w:rPr>
          <w:rFonts w:ascii="Times New Roman" w:hAnsi="Times New Roman" w:cs="Times New Roman"/>
          <w:sz w:val="24"/>
          <w:szCs w:val="24"/>
        </w:rPr>
        <w:t>отмечены</w:t>
      </w:r>
      <w:proofErr w:type="gramEnd"/>
      <w:r w:rsidR="00EB5E3E">
        <w:rPr>
          <w:rFonts w:ascii="Times New Roman" w:hAnsi="Times New Roman" w:cs="Times New Roman"/>
          <w:sz w:val="24"/>
          <w:szCs w:val="24"/>
        </w:rPr>
        <w:t>:</w:t>
      </w:r>
    </w:p>
    <w:p w:rsidR="00DF184B" w:rsidRDefault="00EB5E3E" w:rsidP="00EB5E3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205D49" w:rsidRPr="00DF184B">
        <w:rPr>
          <w:rFonts w:ascii="Times New Roman" w:hAnsi="Times New Roman" w:cs="Times New Roman"/>
          <w:sz w:val="24"/>
          <w:szCs w:val="24"/>
        </w:rPr>
        <w:t xml:space="preserve"> отдельные случаи </w:t>
      </w:r>
      <w:r w:rsidR="00DF184B" w:rsidRPr="00DF184B">
        <w:rPr>
          <w:rFonts w:ascii="Times New Roman" w:hAnsi="Times New Roman" w:cs="Times New Roman"/>
          <w:sz w:val="24"/>
          <w:szCs w:val="24"/>
        </w:rPr>
        <w:t>нарушения норм д</w:t>
      </w:r>
      <w:r w:rsidR="00C766AD">
        <w:rPr>
          <w:rFonts w:ascii="Times New Roman" w:hAnsi="Times New Roman" w:cs="Times New Roman"/>
          <w:sz w:val="24"/>
          <w:szCs w:val="24"/>
        </w:rPr>
        <w:t>ействующего законодательства РФ</w:t>
      </w:r>
      <w:r w:rsidR="00DF184B" w:rsidRPr="00DF184B">
        <w:rPr>
          <w:rFonts w:ascii="Times New Roman" w:hAnsi="Times New Roman" w:cs="Times New Roman"/>
          <w:sz w:val="24"/>
          <w:szCs w:val="24"/>
        </w:rPr>
        <w:t xml:space="preserve"> в части подготовки годово</w:t>
      </w:r>
      <w:r>
        <w:rPr>
          <w:rFonts w:ascii="Times New Roman" w:hAnsi="Times New Roman" w:cs="Times New Roman"/>
          <w:sz w:val="24"/>
          <w:szCs w:val="24"/>
        </w:rPr>
        <w:t>й бюджетной отчетности главных администраторов бюджетных средств;</w:t>
      </w:r>
    </w:p>
    <w:p w:rsidR="00EB5E3E" w:rsidRDefault="00EB5E3E" w:rsidP="00EB5E3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факты не проведения </w:t>
      </w:r>
      <w:r w:rsidR="003208C3">
        <w:rPr>
          <w:rFonts w:ascii="Times New Roman" w:hAnsi="Times New Roman" w:cs="Times New Roman"/>
          <w:sz w:val="24"/>
          <w:szCs w:val="24"/>
        </w:rPr>
        <w:t>ряда необходимых</w:t>
      </w:r>
      <w:r>
        <w:rPr>
          <w:rFonts w:ascii="Times New Roman" w:hAnsi="Times New Roman" w:cs="Times New Roman"/>
          <w:sz w:val="24"/>
          <w:szCs w:val="24"/>
        </w:rPr>
        <w:t xml:space="preserve"> процедур и действий, направленных на </w:t>
      </w:r>
      <w:r w:rsidR="003208C3">
        <w:rPr>
          <w:rFonts w:ascii="Times New Roman" w:hAnsi="Times New Roman" w:cs="Times New Roman"/>
          <w:sz w:val="24"/>
          <w:szCs w:val="24"/>
        </w:rPr>
        <w:t>обеспечение принципа</w:t>
      </w:r>
      <w:r>
        <w:rPr>
          <w:rFonts w:ascii="Times New Roman" w:hAnsi="Times New Roman" w:cs="Times New Roman"/>
          <w:sz w:val="24"/>
          <w:szCs w:val="24"/>
        </w:rPr>
        <w:t xml:space="preserve"> эффективност</w:t>
      </w:r>
      <w:r w:rsidR="003208C3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использования бюджетных средств</w:t>
      </w:r>
      <w:r w:rsidR="003208C3">
        <w:rPr>
          <w:rFonts w:ascii="Times New Roman" w:hAnsi="Times New Roman" w:cs="Times New Roman"/>
          <w:sz w:val="24"/>
          <w:szCs w:val="24"/>
        </w:rPr>
        <w:t>.</w:t>
      </w:r>
    </w:p>
    <w:p w:rsidR="003208C3" w:rsidRDefault="003208C3" w:rsidP="003208C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результатам внешних проверок подготовлены предложения органам местного самоуправления и главным администраторам бюджетных средств.</w:t>
      </w:r>
    </w:p>
    <w:p w:rsidR="003208C3" w:rsidRDefault="00DF184B" w:rsidP="003208C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Заключения на годовой отчет об исполнении бюджета Лахденпохского муниципального района направлены в </w:t>
      </w:r>
      <w:r w:rsidRPr="002B3D9D">
        <w:rPr>
          <w:rFonts w:ascii="Times New Roman" w:hAnsi="Times New Roman" w:cs="Times New Roman"/>
          <w:sz w:val="24"/>
          <w:szCs w:val="24"/>
        </w:rPr>
        <w:t>адрес 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Лахденпохского муниципального района </w:t>
      </w:r>
      <w:r w:rsidRPr="002B3D9D">
        <w:rPr>
          <w:rFonts w:ascii="Times New Roman" w:hAnsi="Times New Roman" w:cs="Times New Roman"/>
          <w:sz w:val="24"/>
          <w:szCs w:val="24"/>
        </w:rPr>
        <w:t>и в адрес Совета Лахденпохского муниципального района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F184B" w:rsidRDefault="00DF184B" w:rsidP="003208C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Заключения на годовые отчеты поселений направлены в Советы Лахденпохского городского,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Мийнальского</w:t>
      </w:r>
      <w:proofErr w:type="spellEnd"/>
      <w:r w:rsidR="007F20B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F20B9">
        <w:rPr>
          <w:rFonts w:ascii="Times New Roman" w:hAnsi="Times New Roman" w:cs="Times New Roman"/>
          <w:sz w:val="24"/>
          <w:szCs w:val="24"/>
        </w:rPr>
        <w:t>Хийтольского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Элисенваарского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сельских поселений, Главам поселений и местные Администрации.</w:t>
      </w:r>
    </w:p>
    <w:p w:rsidR="00C766AD" w:rsidRDefault="00C766AD" w:rsidP="00C766AD">
      <w:pPr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 w:cs="Times New Roman"/>
          <w:sz w:val="24"/>
          <w:szCs w:val="24"/>
        </w:rPr>
      </w:pPr>
    </w:p>
    <w:p w:rsidR="00DF184B" w:rsidRPr="00C766AD" w:rsidRDefault="00C766AD" w:rsidP="00C766AD">
      <w:pPr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i/>
          <w:sz w:val="24"/>
          <w:szCs w:val="24"/>
        </w:rPr>
      </w:pPr>
      <w:r w:rsidRPr="00C766AD">
        <w:rPr>
          <w:rFonts w:ascii="Times New Roman" w:hAnsi="Times New Roman" w:cs="Times New Roman"/>
          <w:i/>
          <w:sz w:val="24"/>
          <w:szCs w:val="24"/>
        </w:rPr>
        <w:t>Экспертиза решений о бюджете.</w:t>
      </w:r>
    </w:p>
    <w:p w:rsidR="00C766AD" w:rsidRPr="00DF184B" w:rsidRDefault="00C766AD" w:rsidP="00C766AD">
      <w:pPr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 w:cs="Times New Roman"/>
          <w:sz w:val="24"/>
          <w:szCs w:val="24"/>
        </w:rPr>
      </w:pPr>
    </w:p>
    <w:p w:rsidR="00FC132B" w:rsidRPr="0021618E" w:rsidRDefault="00FC132B" w:rsidP="002161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618E">
        <w:rPr>
          <w:rFonts w:ascii="Times New Roman" w:hAnsi="Times New Roman" w:cs="Times New Roman"/>
          <w:sz w:val="24"/>
          <w:szCs w:val="24"/>
        </w:rPr>
        <w:t>В 201</w:t>
      </w:r>
      <w:r w:rsidR="003208C3">
        <w:rPr>
          <w:rFonts w:ascii="Times New Roman" w:hAnsi="Times New Roman" w:cs="Times New Roman"/>
          <w:sz w:val="24"/>
          <w:szCs w:val="24"/>
        </w:rPr>
        <w:t>6</w:t>
      </w:r>
      <w:r w:rsidRPr="0021618E">
        <w:rPr>
          <w:rFonts w:ascii="Times New Roman" w:hAnsi="Times New Roman" w:cs="Times New Roman"/>
          <w:sz w:val="24"/>
          <w:szCs w:val="24"/>
        </w:rPr>
        <w:t xml:space="preserve"> году проведено </w:t>
      </w:r>
      <w:r w:rsidR="003208C3">
        <w:rPr>
          <w:rFonts w:ascii="Times New Roman" w:hAnsi="Times New Roman" w:cs="Times New Roman"/>
          <w:sz w:val="24"/>
          <w:szCs w:val="24"/>
        </w:rPr>
        <w:t>37</w:t>
      </w:r>
      <w:r w:rsidRPr="0021618E">
        <w:rPr>
          <w:rFonts w:ascii="Times New Roman" w:hAnsi="Times New Roman" w:cs="Times New Roman"/>
          <w:sz w:val="24"/>
          <w:szCs w:val="24"/>
        </w:rPr>
        <w:t xml:space="preserve"> экспертно-аналитических мероприятий по экспертизе проектов Решений Советов о бюджете, в том числе:</w:t>
      </w:r>
    </w:p>
    <w:p w:rsidR="00FC132B" w:rsidRDefault="00FC132B" w:rsidP="002161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618E">
        <w:rPr>
          <w:rFonts w:ascii="Times New Roman" w:hAnsi="Times New Roman" w:cs="Times New Roman"/>
          <w:sz w:val="24"/>
          <w:szCs w:val="24"/>
        </w:rPr>
        <w:t xml:space="preserve">- </w:t>
      </w:r>
      <w:r w:rsidR="003208C3">
        <w:rPr>
          <w:rFonts w:ascii="Times New Roman" w:hAnsi="Times New Roman" w:cs="Times New Roman"/>
          <w:sz w:val="24"/>
          <w:szCs w:val="24"/>
        </w:rPr>
        <w:t>32</w:t>
      </w:r>
      <w:r w:rsidRPr="0021618E">
        <w:rPr>
          <w:rFonts w:ascii="Times New Roman" w:hAnsi="Times New Roman" w:cs="Times New Roman"/>
          <w:sz w:val="24"/>
          <w:szCs w:val="24"/>
        </w:rPr>
        <w:t xml:space="preserve"> проект</w:t>
      </w:r>
      <w:r w:rsidR="003208C3">
        <w:rPr>
          <w:rFonts w:ascii="Times New Roman" w:hAnsi="Times New Roman" w:cs="Times New Roman"/>
          <w:sz w:val="24"/>
          <w:szCs w:val="24"/>
        </w:rPr>
        <w:t>а</w:t>
      </w:r>
      <w:r w:rsidRPr="0021618E">
        <w:rPr>
          <w:rFonts w:ascii="Times New Roman" w:hAnsi="Times New Roman" w:cs="Times New Roman"/>
          <w:sz w:val="24"/>
          <w:szCs w:val="24"/>
        </w:rPr>
        <w:t xml:space="preserve"> решений Советов о внесении изменений и дополнений в действующие решения о бюджете на 201</w:t>
      </w:r>
      <w:r w:rsidR="003208C3">
        <w:rPr>
          <w:rFonts w:ascii="Times New Roman" w:hAnsi="Times New Roman" w:cs="Times New Roman"/>
          <w:sz w:val="24"/>
          <w:szCs w:val="24"/>
        </w:rPr>
        <w:t>6</w:t>
      </w:r>
      <w:r w:rsidRPr="0021618E">
        <w:rPr>
          <w:rFonts w:ascii="Times New Roman" w:hAnsi="Times New Roman" w:cs="Times New Roman"/>
          <w:sz w:val="24"/>
          <w:szCs w:val="24"/>
        </w:rPr>
        <w:t xml:space="preserve"> год (</w:t>
      </w:r>
      <w:r w:rsidR="003208C3">
        <w:rPr>
          <w:rFonts w:ascii="Times New Roman" w:hAnsi="Times New Roman" w:cs="Times New Roman"/>
          <w:sz w:val="24"/>
          <w:szCs w:val="24"/>
        </w:rPr>
        <w:t>7</w:t>
      </w:r>
      <w:r w:rsidRPr="0021618E">
        <w:rPr>
          <w:rFonts w:ascii="Times New Roman" w:hAnsi="Times New Roman" w:cs="Times New Roman"/>
          <w:sz w:val="24"/>
          <w:szCs w:val="24"/>
        </w:rPr>
        <w:t xml:space="preserve"> – Лахденпохского муниципального района, </w:t>
      </w:r>
      <w:r w:rsidR="003208C3">
        <w:rPr>
          <w:rFonts w:ascii="Times New Roman" w:hAnsi="Times New Roman" w:cs="Times New Roman"/>
          <w:sz w:val="24"/>
          <w:szCs w:val="24"/>
        </w:rPr>
        <w:t>8</w:t>
      </w:r>
      <w:r w:rsidRPr="0021618E">
        <w:rPr>
          <w:rFonts w:ascii="Times New Roman" w:hAnsi="Times New Roman" w:cs="Times New Roman"/>
          <w:sz w:val="24"/>
          <w:szCs w:val="24"/>
        </w:rPr>
        <w:t xml:space="preserve"> – Лахденпохского городского поселения</w:t>
      </w:r>
      <w:r w:rsidR="003208C3">
        <w:rPr>
          <w:rFonts w:ascii="Times New Roman" w:hAnsi="Times New Roman" w:cs="Times New Roman"/>
          <w:sz w:val="24"/>
          <w:szCs w:val="24"/>
        </w:rPr>
        <w:t>,</w:t>
      </w:r>
      <w:r w:rsidRPr="0021618E">
        <w:rPr>
          <w:rFonts w:ascii="Times New Roman" w:hAnsi="Times New Roman" w:cs="Times New Roman"/>
          <w:sz w:val="24"/>
          <w:szCs w:val="24"/>
        </w:rPr>
        <w:t xml:space="preserve"> </w:t>
      </w:r>
      <w:r w:rsidR="003208C3">
        <w:rPr>
          <w:rFonts w:ascii="Times New Roman" w:hAnsi="Times New Roman" w:cs="Times New Roman"/>
          <w:sz w:val="24"/>
          <w:szCs w:val="24"/>
        </w:rPr>
        <w:t>6</w:t>
      </w:r>
      <w:r w:rsidRPr="0021618E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21618E">
        <w:rPr>
          <w:rFonts w:ascii="Times New Roman" w:hAnsi="Times New Roman" w:cs="Times New Roman"/>
          <w:sz w:val="24"/>
          <w:szCs w:val="24"/>
        </w:rPr>
        <w:t>Мийнальского</w:t>
      </w:r>
      <w:proofErr w:type="spellEnd"/>
      <w:r w:rsidRPr="0021618E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3208C3">
        <w:rPr>
          <w:rFonts w:ascii="Times New Roman" w:hAnsi="Times New Roman" w:cs="Times New Roman"/>
          <w:sz w:val="24"/>
          <w:szCs w:val="24"/>
        </w:rPr>
        <w:t>, 5</w:t>
      </w:r>
      <w:r w:rsidR="003208C3" w:rsidRPr="0021618E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="003208C3">
        <w:rPr>
          <w:rFonts w:ascii="Times New Roman" w:hAnsi="Times New Roman" w:cs="Times New Roman"/>
          <w:sz w:val="24"/>
          <w:szCs w:val="24"/>
        </w:rPr>
        <w:t>Элисенваарского</w:t>
      </w:r>
      <w:proofErr w:type="spellEnd"/>
      <w:r w:rsidR="003208C3" w:rsidRPr="0021618E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3208C3">
        <w:rPr>
          <w:rFonts w:ascii="Times New Roman" w:hAnsi="Times New Roman" w:cs="Times New Roman"/>
          <w:sz w:val="24"/>
          <w:szCs w:val="24"/>
        </w:rPr>
        <w:t>, 6</w:t>
      </w:r>
      <w:r w:rsidR="003208C3" w:rsidRPr="0021618E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="003208C3">
        <w:rPr>
          <w:rFonts w:ascii="Times New Roman" w:hAnsi="Times New Roman" w:cs="Times New Roman"/>
          <w:sz w:val="24"/>
          <w:szCs w:val="24"/>
        </w:rPr>
        <w:t>Хийтольского</w:t>
      </w:r>
      <w:proofErr w:type="spellEnd"/>
      <w:r w:rsidR="003208C3" w:rsidRPr="0021618E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21618E">
        <w:rPr>
          <w:rFonts w:ascii="Times New Roman" w:hAnsi="Times New Roman" w:cs="Times New Roman"/>
          <w:sz w:val="24"/>
          <w:szCs w:val="24"/>
        </w:rPr>
        <w:t>);</w:t>
      </w:r>
    </w:p>
    <w:p w:rsidR="003208C3" w:rsidRPr="0021618E" w:rsidRDefault="003208C3" w:rsidP="002161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один проект решения Совета о бюджете Лахденпохского муниципального района на 2017 год и плановый период 2018 и 2019 годов;</w:t>
      </w:r>
    </w:p>
    <w:p w:rsidR="00FC132B" w:rsidRPr="0021618E" w:rsidRDefault="00FC132B" w:rsidP="002161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1618E">
        <w:rPr>
          <w:rFonts w:ascii="Times New Roman" w:hAnsi="Times New Roman" w:cs="Times New Roman"/>
          <w:sz w:val="24"/>
          <w:szCs w:val="24"/>
        </w:rPr>
        <w:t xml:space="preserve">- </w:t>
      </w:r>
      <w:r w:rsidR="003208C3">
        <w:rPr>
          <w:rFonts w:ascii="Times New Roman" w:hAnsi="Times New Roman" w:cs="Times New Roman"/>
          <w:sz w:val="24"/>
          <w:szCs w:val="24"/>
        </w:rPr>
        <w:t xml:space="preserve">4 </w:t>
      </w:r>
      <w:r w:rsidRPr="0021618E">
        <w:rPr>
          <w:rFonts w:ascii="Times New Roman" w:hAnsi="Times New Roman" w:cs="Times New Roman"/>
          <w:sz w:val="24"/>
          <w:szCs w:val="24"/>
        </w:rPr>
        <w:t>проект</w:t>
      </w:r>
      <w:r w:rsidR="003208C3">
        <w:rPr>
          <w:rFonts w:ascii="Times New Roman" w:hAnsi="Times New Roman" w:cs="Times New Roman"/>
          <w:sz w:val="24"/>
          <w:szCs w:val="24"/>
        </w:rPr>
        <w:t>а</w:t>
      </w:r>
      <w:r w:rsidRPr="0021618E">
        <w:rPr>
          <w:rFonts w:ascii="Times New Roman" w:hAnsi="Times New Roman" w:cs="Times New Roman"/>
          <w:sz w:val="24"/>
          <w:szCs w:val="24"/>
        </w:rPr>
        <w:t xml:space="preserve"> решений Советов </w:t>
      </w:r>
      <w:r w:rsidR="003208C3">
        <w:rPr>
          <w:rFonts w:ascii="Times New Roman" w:hAnsi="Times New Roman" w:cs="Times New Roman"/>
          <w:sz w:val="24"/>
          <w:szCs w:val="24"/>
        </w:rPr>
        <w:t xml:space="preserve">поселений </w:t>
      </w:r>
      <w:r w:rsidRPr="0021618E">
        <w:rPr>
          <w:rFonts w:ascii="Times New Roman" w:hAnsi="Times New Roman" w:cs="Times New Roman"/>
          <w:sz w:val="24"/>
          <w:szCs w:val="24"/>
        </w:rPr>
        <w:t>о бюджете на 201</w:t>
      </w:r>
      <w:r w:rsidR="003208C3">
        <w:rPr>
          <w:rFonts w:ascii="Times New Roman" w:hAnsi="Times New Roman" w:cs="Times New Roman"/>
          <w:sz w:val="24"/>
          <w:szCs w:val="24"/>
        </w:rPr>
        <w:t>7</w:t>
      </w:r>
      <w:r w:rsidRPr="0021618E">
        <w:rPr>
          <w:rFonts w:ascii="Times New Roman" w:hAnsi="Times New Roman" w:cs="Times New Roman"/>
          <w:sz w:val="24"/>
          <w:szCs w:val="24"/>
        </w:rPr>
        <w:t xml:space="preserve"> год (Лахденпохского городского, </w:t>
      </w:r>
      <w:proofErr w:type="spellStart"/>
      <w:r w:rsidRPr="0021618E">
        <w:rPr>
          <w:rFonts w:ascii="Times New Roman" w:hAnsi="Times New Roman" w:cs="Times New Roman"/>
          <w:sz w:val="24"/>
          <w:szCs w:val="24"/>
        </w:rPr>
        <w:t>Мийнальского</w:t>
      </w:r>
      <w:proofErr w:type="spellEnd"/>
      <w:r w:rsidRPr="0021618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1618E">
        <w:rPr>
          <w:rFonts w:ascii="Times New Roman" w:hAnsi="Times New Roman" w:cs="Times New Roman"/>
          <w:sz w:val="24"/>
          <w:szCs w:val="24"/>
        </w:rPr>
        <w:t>Элисенваарского</w:t>
      </w:r>
      <w:proofErr w:type="spellEnd"/>
      <w:r w:rsidRPr="0021618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1618E">
        <w:rPr>
          <w:rFonts w:ascii="Times New Roman" w:hAnsi="Times New Roman" w:cs="Times New Roman"/>
          <w:sz w:val="24"/>
          <w:szCs w:val="24"/>
        </w:rPr>
        <w:t>Хийтольского</w:t>
      </w:r>
      <w:proofErr w:type="spellEnd"/>
      <w:r w:rsidRPr="0021618E">
        <w:rPr>
          <w:rFonts w:ascii="Times New Roman" w:hAnsi="Times New Roman" w:cs="Times New Roman"/>
          <w:sz w:val="24"/>
          <w:szCs w:val="24"/>
        </w:rPr>
        <w:t xml:space="preserve"> сельских).</w:t>
      </w:r>
      <w:proofErr w:type="gramEnd"/>
    </w:p>
    <w:p w:rsidR="0021618E" w:rsidRDefault="0021618E" w:rsidP="002161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40710">
        <w:rPr>
          <w:rFonts w:ascii="Times New Roman" w:hAnsi="Times New Roman" w:cs="Times New Roman"/>
          <w:sz w:val="24"/>
          <w:szCs w:val="24"/>
        </w:rPr>
        <w:t xml:space="preserve">По результатам экспертизы подготовлены заключения, которые направлены в </w:t>
      </w:r>
      <w:r>
        <w:rPr>
          <w:rFonts w:ascii="Times New Roman" w:hAnsi="Times New Roman" w:cs="Times New Roman"/>
          <w:sz w:val="24"/>
          <w:szCs w:val="24"/>
        </w:rPr>
        <w:t>представительные органы органов местного самоуправления и местные Администрации</w:t>
      </w:r>
      <w:r w:rsidRPr="00A40710">
        <w:rPr>
          <w:rFonts w:ascii="Times New Roman" w:hAnsi="Times New Roman" w:cs="Times New Roman"/>
          <w:sz w:val="24"/>
          <w:szCs w:val="24"/>
        </w:rPr>
        <w:t>.</w:t>
      </w:r>
    </w:p>
    <w:p w:rsidR="0021618E" w:rsidRDefault="0021618E" w:rsidP="002161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AA4">
        <w:rPr>
          <w:rFonts w:ascii="Times New Roman" w:hAnsi="Times New Roman" w:cs="Times New Roman"/>
          <w:sz w:val="24"/>
          <w:szCs w:val="24"/>
        </w:rPr>
        <w:t>Анализ заключений по проектам решений  Советов о бюджете на 201</w:t>
      </w:r>
      <w:r w:rsidR="003208C3">
        <w:rPr>
          <w:rFonts w:ascii="Times New Roman" w:hAnsi="Times New Roman" w:cs="Times New Roman"/>
          <w:sz w:val="24"/>
          <w:szCs w:val="24"/>
        </w:rPr>
        <w:t>7</w:t>
      </w:r>
      <w:r w:rsidRPr="004D1AA4">
        <w:rPr>
          <w:rFonts w:ascii="Times New Roman" w:hAnsi="Times New Roman" w:cs="Times New Roman"/>
          <w:sz w:val="24"/>
          <w:szCs w:val="24"/>
        </w:rPr>
        <w:t xml:space="preserve"> год свидетельствует о наличии фактов нарушений действующего бюджетного законодательства Российской Федерации, и фактов, расцениваемых как наличие различного рода рисков, связанных с да</w:t>
      </w:r>
      <w:r w:rsidR="004D1AA4" w:rsidRPr="004D1AA4">
        <w:rPr>
          <w:rFonts w:ascii="Times New Roman" w:hAnsi="Times New Roman" w:cs="Times New Roman"/>
          <w:sz w:val="24"/>
          <w:szCs w:val="24"/>
        </w:rPr>
        <w:t>льнейшим исполнением бюджета. При этом основные нарушения носят типичный характер – п</w:t>
      </w:r>
      <w:r w:rsidR="004D1AA4" w:rsidRPr="004D1AA4">
        <w:rPr>
          <w:rFonts w:ascii="Times New Roman" w:hAnsi="Times New Roman" w:cs="Times New Roman"/>
          <w:color w:val="000000"/>
          <w:sz w:val="24"/>
          <w:szCs w:val="24"/>
        </w:rPr>
        <w:t>роекты</w:t>
      </w:r>
      <w:r w:rsidR="004D1AA4" w:rsidRPr="004D1AA4">
        <w:rPr>
          <w:rFonts w:ascii="Times New Roman" w:hAnsi="Times New Roman" w:cs="Times New Roman"/>
          <w:sz w:val="24"/>
          <w:szCs w:val="24"/>
        </w:rPr>
        <w:t xml:space="preserve"> </w:t>
      </w:r>
      <w:r w:rsidR="004D1AA4" w:rsidRPr="004D1AA4">
        <w:rPr>
          <w:rFonts w:ascii="Times New Roman" w:hAnsi="Times New Roman" w:cs="Times New Roman"/>
          <w:color w:val="000000"/>
          <w:sz w:val="24"/>
          <w:szCs w:val="24"/>
        </w:rPr>
        <w:t xml:space="preserve">подготовлены </w:t>
      </w:r>
      <w:r w:rsidR="004D1AA4" w:rsidRPr="004D1AA4">
        <w:rPr>
          <w:rFonts w:ascii="Times New Roman" w:hAnsi="Times New Roman" w:cs="Times New Roman"/>
          <w:sz w:val="24"/>
          <w:szCs w:val="24"/>
        </w:rPr>
        <w:t xml:space="preserve">без соблюдения </w:t>
      </w:r>
      <w:r w:rsidR="004D1AA4" w:rsidRPr="004D1AA4">
        <w:rPr>
          <w:rFonts w:ascii="Times New Roman" w:hAnsi="Times New Roman" w:cs="Times New Roman"/>
          <w:sz w:val="24"/>
          <w:szCs w:val="24"/>
        </w:rPr>
        <w:lastRenderedPageBreak/>
        <w:t>требований пункта 1 статьи</w:t>
      </w:r>
      <w:r w:rsidR="004D1AA4" w:rsidRPr="004D1AA4">
        <w:rPr>
          <w:rFonts w:ascii="Times New Roman" w:hAnsi="Times New Roman" w:cs="Times New Roman"/>
          <w:color w:val="000000"/>
          <w:sz w:val="24"/>
          <w:szCs w:val="24"/>
        </w:rPr>
        <w:t xml:space="preserve"> 169 Б</w:t>
      </w:r>
      <w:r w:rsidR="00A41DC0">
        <w:rPr>
          <w:rFonts w:ascii="Times New Roman" w:hAnsi="Times New Roman" w:cs="Times New Roman"/>
          <w:color w:val="000000"/>
          <w:sz w:val="24"/>
          <w:szCs w:val="24"/>
        </w:rPr>
        <w:t>юджетного кодекса</w:t>
      </w:r>
      <w:r w:rsidR="004D1AA4" w:rsidRPr="004D1AA4">
        <w:rPr>
          <w:rFonts w:ascii="Times New Roman" w:hAnsi="Times New Roman" w:cs="Times New Roman"/>
          <w:color w:val="000000"/>
          <w:sz w:val="24"/>
          <w:szCs w:val="24"/>
        </w:rPr>
        <w:t xml:space="preserve"> РФ, закрепляющих  </w:t>
      </w:r>
      <w:r w:rsidR="004D1AA4" w:rsidRPr="004D1AA4">
        <w:rPr>
          <w:rFonts w:ascii="Times New Roman" w:hAnsi="Times New Roman" w:cs="Times New Roman"/>
          <w:sz w:val="24"/>
          <w:szCs w:val="24"/>
        </w:rPr>
        <w:t>составление бюджетов на основе прогноза социально-экономического развития и в целях финансового обеспечения расходных обязательств.</w:t>
      </w:r>
    </w:p>
    <w:p w:rsidR="00185973" w:rsidRPr="00185973" w:rsidRDefault="00185973" w:rsidP="00185973">
      <w:pPr>
        <w:spacing w:after="0" w:line="240" w:lineRule="auto"/>
        <w:ind w:firstLine="560"/>
        <w:jc w:val="both"/>
        <w:rPr>
          <w:sz w:val="24"/>
          <w:szCs w:val="24"/>
          <w:lang w:eastAsia="ru-RU"/>
        </w:rPr>
      </w:pPr>
      <w:r w:rsidRPr="00185973">
        <w:rPr>
          <w:rFonts w:ascii="Times New Roman" w:hAnsi="Times New Roman" w:cs="Times New Roman"/>
          <w:sz w:val="24"/>
          <w:szCs w:val="24"/>
          <w:lang w:eastAsia="ar-SA"/>
        </w:rPr>
        <w:t>Необходимо отметить, что Представители Контрольно-счетно</w:t>
      </w:r>
      <w:r>
        <w:rPr>
          <w:rFonts w:ascii="Times New Roman" w:hAnsi="Times New Roman" w:cs="Times New Roman"/>
          <w:sz w:val="24"/>
          <w:szCs w:val="24"/>
          <w:lang w:eastAsia="ar-SA"/>
        </w:rPr>
        <w:t>го комитета</w:t>
      </w:r>
      <w:r w:rsidRPr="00185973">
        <w:rPr>
          <w:rFonts w:ascii="Times New Roman" w:hAnsi="Times New Roman" w:cs="Times New Roman"/>
          <w:sz w:val="24"/>
          <w:szCs w:val="24"/>
          <w:lang w:eastAsia="ar-SA"/>
        </w:rPr>
        <w:t xml:space="preserve"> для участия  в заседаниях бюджетной комиссии Администрации по формированию проекта бюджета </w:t>
      </w:r>
      <w:r>
        <w:rPr>
          <w:rFonts w:ascii="Times New Roman" w:hAnsi="Times New Roman" w:cs="Times New Roman"/>
          <w:sz w:val="24"/>
          <w:szCs w:val="24"/>
          <w:lang w:eastAsia="ar-SA"/>
        </w:rPr>
        <w:t>Лахденпохского муниципального района</w:t>
      </w:r>
      <w:r w:rsidRPr="00185973">
        <w:rPr>
          <w:rFonts w:ascii="Times New Roman" w:hAnsi="Times New Roman" w:cs="Times New Roman"/>
          <w:sz w:val="24"/>
          <w:szCs w:val="24"/>
          <w:lang w:eastAsia="ar-SA"/>
        </w:rPr>
        <w:t xml:space="preserve"> не приглашались</w:t>
      </w:r>
      <w:r>
        <w:rPr>
          <w:rFonts w:ascii="Times New Roman" w:hAnsi="Times New Roman" w:cs="Times New Roman"/>
          <w:sz w:val="24"/>
          <w:szCs w:val="24"/>
          <w:lang w:eastAsia="ar-SA"/>
        </w:rPr>
        <w:t>.</w:t>
      </w:r>
      <w:r w:rsidRPr="00185973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:rsidR="00185973" w:rsidRDefault="008F2561" w:rsidP="00185973">
      <w:pPr>
        <w:pStyle w:val="3"/>
        <w:spacing w:before="0" w:after="0"/>
        <w:ind w:firstLine="560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Э</w:t>
      </w:r>
      <w:r w:rsidR="004D1AA4" w:rsidRPr="00E95565">
        <w:rPr>
          <w:rFonts w:ascii="Times New Roman" w:hAnsi="Times New Roman"/>
          <w:b w:val="0"/>
          <w:sz w:val="24"/>
          <w:szCs w:val="24"/>
        </w:rPr>
        <w:t>ксперт</w:t>
      </w:r>
      <w:r>
        <w:rPr>
          <w:rFonts w:ascii="Times New Roman" w:hAnsi="Times New Roman"/>
          <w:b w:val="0"/>
          <w:sz w:val="24"/>
          <w:szCs w:val="24"/>
        </w:rPr>
        <w:t xml:space="preserve">ные заключения </w:t>
      </w:r>
      <w:r w:rsidR="0003002D">
        <w:rPr>
          <w:rFonts w:ascii="Times New Roman" w:hAnsi="Times New Roman"/>
          <w:b w:val="0"/>
          <w:sz w:val="24"/>
          <w:szCs w:val="24"/>
        </w:rPr>
        <w:t xml:space="preserve">на </w:t>
      </w:r>
      <w:r w:rsidR="004D1AA4" w:rsidRPr="00E95565">
        <w:rPr>
          <w:rFonts w:ascii="Times New Roman" w:hAnsi="Times New Roman"/>
          <w:b w:val="0"/>
          <w:sz w:val="24"/>
          <w:szCs w:val="24"/>
        </w:rPr>
        <w:t>проект</w:t>
      </w:r>
      <w:r w:rsidR="0003002D">
        <w:rPr>
          <w:rFonts w:ascii="Times New Roman" w:hAnsi="Times New Roman"/>
          <w:b w:val="0"/>
          <w:sz w:val="24"/>
          <w:szCs w:val="24"/>
        </w:rPr>
        <w:t>ы</w:t>
      </w:r>
      <w:r w:rsidR="004D1AA4" w:rsidRPr="00E95565">
        <w:rPr>
          <w:rFonts w:ascii="Times New Roman" w:hAnsi="Times New Roman"/>
          <w:b w:val="0"/>
          <w:sz w:val="24"/>
          <w:szCs w:val="24"/>
        </w:rPr>
        <w:t xml:space="preserve"> решени</w:t>
      </w:r>
      <w:r w:rsidR="004D1AA4">
        <w:rPr>
          <w:rFonts w:ascii="Times New Roman" w:hAnsi="Times New Roman"/>
          <w:b w:val="0"/>
          <w:sz w:val="24"/>
          <w:szCs w:val="24"/>
        </w:rPr>
        <w:t>й</w:t>
      </w:r>
      <w:r w:rsidR="004D1AA4" w:rsidRPr="00E95565">
        <w:rPr>
          <w:rFonts w:ascii="Times New Roman" w:hAnsi="Times New Roman"/>
          <w:b w:val="0"/>
          <w:sz w:val="24"/>
          <w:szCs w:val="24"/>
        </w:rPr>
        <w:t xml:space="preserve"> </w:t>
      </w:r>
      <w:r w:rsidR="004D1AA4">
        <w:rPr>
          <w:rFonts w:ascii="Times New Roman" w:hAnsi="Times New Roman"/>
          <w:b w:val="0"/>
          <w:sz w:val="24"/>
          <w:szCs w:val="24"/>
        </w:rPr>
        <w:t xml:space="preserve">о </w:t>
      </w:r>
      <w:r w:rsidR="004D1AA4" w:rsidRPr="00E95565">
        <w:rPr>
          <w:rFonts w:ascii="Times New Roman" w:hAnsi="Times New Roman"/>
          <w:b w:val="0"/>
          <w:sz w:val="24"/>
          <w:szCs w:val="24"/>
        </w:rPr>
        <w:t>бюджете на 201</w:t>
      </w:r>
      <w:r w:rsidR="000C1A24">
        <w:rPr>
          <w:rFonts w:ascii="Times New Roman" w:hAnsi="Times New Roman"/>
          <w:b w:val="0"/>
          <w:sz w:val="24"/>
          <w:szCs w:val="24"/>
        </w:rPr>
        <w:t>7</w:t>
      </w:r>
      <w:r w:rsidR="004D1AA4" w:rsidRPr="00E95565">
        <w:rPr>
          <w:rFonts w:ascii="Times New Roman" w:hAnsi="Times New Roman"/>
          <w:b w:val="0"/>
          <w:sz w:val="24"/>
          <w:szCs w:val="24"/>
        </w:rPr>
        <w:t xml:space="preserve"> год </w:t>
      </w:r>
      <w:r>
        <w:rPr>
          <w:rFonts w:ascii="Times New Roman" w:hAnsi="Times New Roman"/>
          <w:b w:val="0"/>
          <w:sz w:val="24"/>
          <w:szCs w:val="24"/>
        </w:rPr>
        <w:t>содержат</w:t>
      </w:r>
      <w:r w:rsidR="004D1AA4" w:rsidRPr="00E95565">
        <w:rPr>
          <w:rFonts w:ascii="Times New Roman" w:hAnsi="Times New Roman"/>
          <w:b w:val="0"/>
          <w:sz w:val="24"/>
          <w:szCs w:val="24"/>
        </w:rPr>
        <w:t xml:space="preserve"> вывод</w:t>
      </w:r>
      <w:r w:rsidR="004D1AA4">
        <w:rPr>
          <w:rFonts w:ascii="Times New Roman" w:hAnsi="Times New Roman"/>
          <w:b w:val="0"/>
          <w:sz w:val="24"/>
          <w:szCs w:val="24"/>
        </w:rPr>
        <w:t>ы</w:t>
      </w:r>
      <w:r w:rsidR="004D1AA4" w:rsidRPr="00E95565">
        <w:rPr>
          <w:rFonts w:ascii="Times New Roman" w:hAnsi="Times New Roman"/>
          <w:b w:val="0"/>
          <w:sz w:val="24"/>
          <w:szCs w:val="24"/>
        </w:rPr>
        <w:t xml:space="preserve"> о возможности </w:t>
      </w:r>
      <w:r w:rsidR="0003002D">
        <w:rPr>
          <w:rFonts w:ascii="Times New Roman" w:hAnsi="Times New Roman"/>
          <w:b w:val="0"/>
          <w:sz w:val="24"/>
          <w:szCs w:val="24"/>
        </w:rPr>
        <w:t xml:space="preserve">их </w:t>
      </w:r>
      <w:r w:rsidR="004D1AA4" w:rsidRPr="00E95565">
        <w:rPr>
          <w:rFonts w:ascii="Times New Roman" w:hAnsi="Times New Roman"/>
          <w:b w:val="0"/>
          <w:sz w:val="24"/>
          <w:szCs w:val="24"/>
        </w:rPr>
        <w:t xml:space="preserve">принятия </w:t>
      </w:r>
      <w:r w:rsidR="004D1AA4" w:rsidRPr="0003002D">
        <w:rPr>
          <w:rFonts w:ascii="Times New Roman" w:hAnsi="Times New Roman"/>
          <w:b w:val="0"/>
          <w:sz w:val="24"/>
          <w:szCs w:val="24"/>
        </w:rPr>
        <w:t xml:space="preserve">с учетом </w:t>
      </w:r>
      <w:r w:rsidR="0003002D" w:rsidRPr="0003002D">
        <w:rPr>
          <w:rFonts w:ascii="Times New Roman" w:hAnsi="Times New Roman"/>
          <w:b w:val="0"/>
          <w:sz w:val="24"/>
          <w:szCs w:val="24"/>
        </w:rPr>
        <w:t xml:space="preserve">устранения </w:t>
      </w:r>
      <w:r w:rsidR="004D1AA4" w:rsidRPr="0003002D">
        <w:rPr>
          <w:rFonts w:ascii="Times New Roman" w:hAnsi="Times New Roman"/>
          <w:b w:val="0"/>
          <w:sz w:val="24"/>
          <w:szCs w:val="24"/>
        </w:rPr>
        <w:t>замечаний, содержащихся в экспертных заключениях.</w:t>
      </w:r>
    </w:p>
    <w:p w:rsidR="00185973" w:rsidRDefault="008C4723" w:rsidP="00185973">
      <w:pPr>
        <w:pStyle w:val="3"/>
        <w:spacing w:before="0" w:after="0"/>
        <w:ind w:firstLine="560"/>
        <w:jc w:val="both"/>
        <w:rPr>
          <w:rFonts w:ascii="Times New Roman" w:hAnsi="Times New Roman"/>
          <w:b w:val="0"/>
          <w:sz w:val="24"/>
          <w:szCs w:val="24"/>
        </w:rPr>
      </w:pPr>
      <w:r w:rsidRPr="00185973">
        <w:rPr>
          <w:rFonts w:ascii="Times New Roman" w:hAnsi="Times New Roman"/>
          <w:b w:val="0"/>
          <w:sz w:val="24"/>
          <w:szCs w:val="24"/>
        </w:rPr>
        <w:t xml:space="preserve">Значительное количество вносимых изменений в местные бюджеты на 2016 год (со средней  периодичностью 1 раз каждые  1,5 - 2 месяца) характеризует недостаточное качество бюджетного планирования. </w:t>
      </w:r>
    </w:p>
    <w:p w:rsidR="0021618E" w:rsidRPr="00185973" w:rsidRDefault="0021618E" w:rsidP="00185973">
      <w:pPr>
        <w:pStyle w:val="3"/>
        <w:spacing w:before="0" w:after="0"/>
        <w:ind w:firstLine="560"/>
        <w:jc w:val="both"/>
        <w:rPr>
          <w:rFonts w:ascii="Times New Roman" w:hAnsi="Times New Roman"/>
          <w:b w:val="0"/>
          <w:sz w:val="24"/>
          <w:szCs w:val="24"/>
        </w:rPr>
      </w:pPr>
      <w:r w:rsidRPr="00185973">
        <w:rPr>
          <w:rFonts w:ascii="Times New Roman" w:hAnsi="Times New Roman"/>
          <w:b w:val="0"/>
          <w:sz w:val="24"/>
          <w:szCs w:val="24"/>
        </w:rPr>
        <w:t>Анализ экспертных заключений по проектам решений о внесении изменений и дополнений в решения о бюджете на 201</w:t>
      </w:r>
      <w:r w:rsidR="000C1A24" w:rsidRPr="00185973">
        <w:rPr>
          <w:rFonts w:ascii="Times New Roman" w:hAnsi="Times New Roman"/>
          <w:b w:val="0"/>
          <w:sz w:val="24"/>
          <w:szCs w:val="24"/>
        </w:rPr>
        <w:t>6</w:t>
      </w:r>
      <w:r w:rsidRPr="00185973">
        <w:rPr>
          <w:rFonts w:ascii="Times New Roman" w:hAnsi="Times New Roman"/>
          <w:b w:val="0"/>
          <w:sz w:val="24"/>
          <w:szCs w:val="24"/>
        </w:rPr>
        <w:t xml:space="preserve"> год </w:t>
      </w:r>
      <w:r w:rsidR="004875EE" w:rsidRPr="00185973">
        <w:rPr>
          <w:rFonts w:ascii="Times New Roman" w:hAnsi="Times New Roman"/>
          <w:b w:val="0"/>
          <w:sz w:val="24"/>
          <w:szCs w:val="24"/>
        </w:rPr>
        <w:t>свидетельствует о наличии нарушений (замечаний) при подготовке указанных проектов более чем в 60 процентов случаев. Вместе с тем необходимо отметить, что большинство</w:t>
      </w:r>
      <w:r w:rsidR="004875EE" w:rsidRPr="00185973">
        <w:rPr>
          <w:rFonts w:ascii="Times New Roman" w:hAnsi="Times New Roman"/>
          <w:b w:val="0"/>
          <w:bCs w:val="0"/>
          <w:sz w:val="24"/>
          <w:szCs w:val="24"/>
        </w:rPr>
        <w:t xml:space="preserve"> замечаний</w:t>
      </w:r>
      <w:r w:rsidR="008F2561" w:rsidRPr="00185973">
        <w:rPr>
          <w:rFonts w:ascii="Times New Roman" w:hAnsi="Times New Roman"/>
          <w:b w:val="0"/>
          <w:bCs w:val="0"/>
          <w:sz w:val="24"/>
          <w:szCs w:val="24"/>
        </w:rPr>
        <w:t>, отражаемых в заключениях</w:t>
      </w:r>
      <w:r w:rsidR="004875EE" w:rsidRPr="00185973">
        <w:rPr>
          <w:rFonts w:ascii="Times New Roman" w:hAnsi="Times New Roman"/>
          <w:b w:val="0"/>
          <w:bCs w:val="0"/>
          <w:sz w:val="24"/>
          <w:szCs w:val="24"/>
        </w:rPr>
        <w:t xml:space="preserve"> Контрольно-счетного комитета,</w:t>
      </w:r>
      <w:r w:rsidR="00185973">
        <w:rPr>
          <w:rFonts w:ascii="Times New Roman" w:hAnsi="Times New Roman"/>
          <w:b w:val="0"/>
          <w:bCs w:val="0"/>
          <w:sz w:val="24"/>
          <w:szCs w:val="24"/>
        </w:rPr>
        <w:t xml:space="preserve"> урегулируются разработчиком проекта</w:t>
      </w:r>
      <w:r w:rsidR="008F2561" w:rsidRPr="00185973">
        <w:rPr>
          <w:rFonts w:ascii="Times New Roman" w:hAnsi="Times New Roman"/>
          <w:b w:val="0"/>
          <w:bCs w:val="0"/>
          <w:sz w:val="24"/>
          <w:szCs w:val="24"/>
        </w:rPr>
        <w:t xml:space="preserve"> до </w:t>
      </w:r>
      <w:r w:rsidR="00185973">
        <w:rPr>
          <w:rFonts w:ascii="Times New Roman" w:hAnsi="Times New Roman"/>
          <w:b w:val="0"/>
          <w:bCs w:val="0"/>
          <w:sz w:val="24"/>
          <w:szCs w:val="24"/>
        </w:rPr>
        <w:t>момента</w:t>
      </w:r>
      <w:r w:rsidR="004875EE" w:rsidRPr="00185973">
        <w:rPr>
          <w:rFonts w:ascii="Times New Roman" w:hAnsi="Times New Roman"/>
          <w:b w:val="0"/>
          <w:bCs w:val="0"/>
          <w:sz w:val="24"/>
          <w:szCs w:val="24"/>
        </w:rPr>
        <w:t xml:space="preserve"> </w:t>
      </w:r>
      <w:r w:rsidR="008F2561" w:rsidRPr="00185973">
        <w:rPr>
          <w:rFonts w:ascii="Times New Roman" w:hAnsi="Times New Roman"/>
          <w:b w:val="0"/>
          <w:bCs w:val="0"/>
          <w:sz w:val="24"/>
          <w:szCs w:val="24"/>
        </w:rPr>
        <w:t>утверждения</w:t>
      </w:r>
      <w:r w:rsidR="00F24DDC">
        <w:rPr>
          <w:rFonts w:ascii="Times New Roman" w:hAnsi="Times New Roman"/>
          <w:b w:val="0"/>
          <w:bCs w:val="0"/>
          <w:sz w:val="24"/>
          <w:szCs w:val="24"/>
        </w:rPr>
        <w:t xml:space="preserve"> правового акта</w:t>
      </w:r>
      <w:r w:rsidR="008F2561" w:rsidRPr="00185973">
        <w:rPr>
          <w:rFonts w:ascii="Times New Roman" w:hAnsi="Times New Roman"/>
          <w:b w:val="0"/>
          <w:bCs w:val="0"/>
          <w:sz w:val="24"/>
          <w:szCs w:val="24"/>
        </w:rPr>
        <w:t>.</w:t>
      </w:r>
      <w:r w:rsidRPr="00185973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C766AD" w:rsidRDefault="00C766AD" w:rsidP="00C766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2561" w:rsidRPr="00C766AD" w:rsidRDefault="00C766AD" w:rsidP="00C766AD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766AD">
        <w:rPr>
          <w:rFonts w:ascii="Times New Roman" w:hAnsi="Times New Roman" w:cs="Times New Roman"/>
          <w:i/>
          <w:sz w:val="24"/>
          <w:szCs w:val="24"/>
        </w:rPr>
        <w:t>Анализ квартальной отчетности об исполнении бюджета.</w:t>
      </w:r>
    </w:p>
    <w:p w:rsidR="00C766AD" w:rsidRPr="00C766AD" w:rsidRDefault="00C766AD" w:rsidP="00C766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21A7" w:rsidRPr="00CC21A7" w:rsidRDefault="008F2561" w:rsidP="00CC21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766AD">
        <w:rPr>
          <w:rFonts w:ascii="Times New Roman" w:hAnsi="Times New Roman" w:cs="Times New Roman"/>
          <w:sz w:val="24"/>
          <w:szCs w:val="24"/>
        </w:rPr>
        <w:t>В целях реализации полномочий Контрольно-счётного комитета по</w:t>
      </w:r>
      <w:r w:rsidRPr="00CC21A7">
        <w:rPr>
          <w:rFonts w:ascii="Times New Roman" w:hAnsi="Times New Roman" w:cs="Times New Roman"/>
          <w:sz w:val="24"/>
          <w:szCs w:val="24"/>
        </w:rPr>
        <w:t xml:space="preserve"> информированию </w:t>
      </w:r>
      <w:r w:rsidR="00CC21A7" w:rsidRPr="00CC21A7">
        <w:rPr>
          <w:rFonts w:ascii="Times New Roman" w:hAnsi="Times New Roman" w:cs="Times New Roman"/>
          <w:sz w:val="24"/>
          <w:szCs w:val="24"/>
        </w:rPr>
        <w:t xml:space="preserve">депутатского корпуса представительных органов местного самоуправления </w:t>
      </w:r>
      <w:r w:rsidRPr="00CC21A7">
        <w:rPr>
          <w:rFonts w:ascii="Times New Roman" w:hAnsi="Times New Roman" w:cs="Times New Roman"/>
          <w:sz w:val="24"/>
          <w:szCs w:val="24"/>
        </w:rPr>
        <w:t>о ходе исполнения бюджет</w:t>
      </w:r>
      <w:r w:rsidR="00CC21A7" w:rsidRPr="00CC21A7">
        <w:rPr>
          <w:rFonts w:ascii="Times New Roman" w:hAnsi="Times New Roman" w:cs="Times New Roman"/>
          <w:sz w:val="24"/>
          <w:szCs w:val="24"/>
        </w:rPr>
        <w:t>ов</w:t>
      </w:r>
      <w:r w:rsidRPr="00CC21A7">
        <w:rPr>
          <w:rFonts w:ascii="Times New Roman" w:hAnsi="Times New Roman" w:cs="Times New Roman"/>
          <w:sz w:val="24"/>
          <w:szCs w:val="24"/>
        </w:rPr>
        <w:t xml:space="preserve"> проведен</w:t>
      </w:r>
      <w:r w:rsidR="00CC21A7" w:rsidRPr="00CC21A7">
        <w:rPr>
          <w:rFonts w:ascii="Times New Roman" w:hAnsi="Times New Roman" w:cs="Times New Roman"/>
          <w:sz w:val="24"/>
          <w:szCs w:val="24"/>
        </w:rPr>
        <w:t>о</w:t>
      </w:r>
      <w:r w:rsidRPr="00CC21A7">
        <w:rPr>
          <w:rFonts w:ascii="Times New Roman" w:hAnsi="Times New Roman" w:cs="Times New Roman"/>
          <w:sz w:val="24"/>
          <w:szCs w:val="24"/>
        </w:rPr>
        <w:t xml:space="preserve"> </w:t>
      </w:r>
      <w:r w:rsidR="00596B6C">
        <w:rPr>
          <w:rFonts w:ascii="Times New Roman" w:hAnsi="Times New Roman" w:cs="Times New Roman"/>
          <w:sz w:val="24"/>
          <w:szCs w:val="24"/>
        </w:rPr>
        <w:t>3</w:t>
      </w:r>
      <w:r w:rsidR="00CC21A7" w:rsidRPr="00CC21A7">
        <w:rPr>
          <w:rFonts w:ascii="Times New Roman" w:hAnsi="Times New Roman" w:cs="Times New Roman"/>
          <w:sz w:val="24"/>
          <w:szCs w:val="24"/>
        </w:rPr>
        <w:t xml:space="preserve"> экспертно-аналитических мероприятия</w:t>
      </w:r>
      <w:r w:rsidR="00F24DDC">
        <w:rPr>
          <w:rFonts w:ascii="Times New Roman" w:hAnsi="Times New Roman" w:cs="Times New Roman"/>
          <w:sz w:val="24"/>
          <w:szCs w:val="24"/>
        </w:rPr>
        <w:t xml:space="preserve"> – </w:t>
      </w:r>
      <w:r w:rsidRPr="00CC21A7">
        <w:rPr>
          <w:rFonts w:ascii="Times New Roman" w:hAnsi="Times New Roman" w:cs="Times New Roman"/>
          <w:sz w:val="24"/>
          <w:szCs w:val="24"/>
        </w:rPr>
        <w:t>поквартальная экспертиза исполнения бюджета</w:t>
      </w:r>
      <w:r w:rsidR="00CC21A7" w:rsidRPr="00CC21A7">
        <w:rPr>
          <w:rFonts w:ascii="Times New Roman" w:hAnsi="Times New Roman" w:cs="Times New Roman"/>
          <w:sz w:val="24"/>
          <w:szCs w:val="24"/>
        </w:rPr>
        <w:t xml:space="preserve"> Лахденпохского муниципального района</w:t>
      </w:r>
      <w:r w:rsidRPr="00CC21A7">
        <w:rPr>
          <w:rFonts w:ascii="Times New Roman" w:hAnsi="Times New Roman" w:cs="Times New Roman"/>
          <w:sz w:val="24"/>
          <w:szCs w:val="24"/>
        </w:rPr>
        <w:t xml:space="preserve"> за 1 квартал, полугодие и 9 месяцев 201</w:t>
      </w:r>
      <w:r w:rsidR="00596B6C">
        <w:rPr>
          <w:rFonts w:ascii="Times New Roman" w:hAnsi="Times New Roman" w:cs="Times New Roman"/>
          <w:sz w:val="24"/>
          <w:szCs w:val="24"/>
        </w:rPr>
        <w:t>6</w:t>
      </w:r>
      <w:r w:rsidRPr="00CC21A7">
        <w:rPr>
          <w:rFonts w:ascii="Times New Roman" w:hAnsi="Times New Roman" w:cs="Times New Roman"/>
          <w:sz w:val="24"/>
          <w:szCs w:val="24"/>
        </w:rPr>
        <w:t xml:space="preserve"> года</w:t>
      </w:r>
      <w:r w:rsidR="00596B6C">
        <w:rPr>
          <w:rFonts w:ascii="Times New Roman" w:hAnsi="Times New Roman" w:cs="Times New Roman"/>
          <w:sz w:val="24"/>
          <w:szCs w:val="24"/>
        </w:rPr>
        <w:t>.</w:t>
      </w:r>
    </w:p>
    <w:p w:rsidR="00596B6C" w:rsidRPr="00596B6C" w:rsidRDefault="00596B6C" w:rsidP="005C6BCA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596B6C">
        <w:rPr>
          <w:rFonts w:ascii="Times New Roman" w:hAnsi="Times New Roman" w:cs="Times New Roman"/>
          <w:bCs/>
          <w:sz w:val="24"/>
          <w:szCs w:val="24"/>
          <w:lang w:eastAsia="ru-RU"/>
        </w:rPr>
        <w:t>Представляемые отчеты в целом соответствует нормам действующего законодательства, но являются малоинформативными с точки зрения принципа открытости бюджета, закрепленного статьей 36 Бюджетного Кодекса Российской Федерации.</w:t>
      </w:r>
      <w:r w:rsidR="00F24DDC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Процедуры утверждения квартальных отчетов путем рассмотрения на совещаниях исполнительного органа местного самоуправления с анализом результатов исполнения бюджета Администрацией Лахденпохского муниципального района не практикуются.</w:t>
      </w:r>
    </w:p>
    <w:p w:rsidR="008F2561" w:rsidRDefault="008F2561" w:rsidP="005C6B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21A7">
        <w:rPr>
          <w:rFonts w:ascii="Times New Roman" w:hAnsi="Times New Roman" w:cs="Times New Roman"/>
          <w:sz w:val="24"/>
          <w:szCs w:val="24"/>
        </w:rPr>
        <w:t>Заключения о ходе исполнения бюджет</w:t>
      </w:r>
      <w:r w:rsidR="00CC21A7" w:rsidRPr="00CC21A7">
        <w:rPr>
          <w:rFonts w:ascii="Times New Roman" w:hAnsi="Times New Roman" w:cs="Times New Roman"/>
          <w:sz w:val="24"/>
          <w:szCs w:val="24"/>
        </w:rPr>
        <w:t>а района</w:t>
      </w:r>
      <w:r w:rsidRPr="00CC21A7">
        <w:rPr>
          <w:rFonts w:ascii="Times New Roman" w:hAnsi="Times New Roman" w:cs="Times New Roman"/>
          <w:sz w:val="24"/>
          <w:szCs w:val="24"/>
        </w:rPr>
        <w:t xml:space="preserve"> направлены в Совет Лахденпохского муниципального района для сведения и в Администрацию Лахденпохского муниципального района для устранения выявленных замечаний. </w:t>
      </w:r>
    </w:p>
    <w:p w:rsidR="00F24DDC" w:rsidRPr="005C6BCA" w:rsidRDefault="00F24DDC" w:rsidP="005C6B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Отчеты об исполнении бюджетов поселений за 1 </w:t>
      </w:r>
      <w:r w:rsidRPr="00CC21A7">
        <w:rPr>
          <w:rFonts w:ascii="Times New Roman" w:hAnsi="Times New Roman" w:cs="Times New Roman"/>
          <w:sz w:val="24"/>
          <w:szCs w:val="24"/>
        </w:rPr>
        <w:t>квартал, полугодие и 9 месяцев 201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CC21A7">
        <w:rPr>
          <w:rFonts w:ascii="Times New Roman" w:hAnsi="Times New Roman" w:cs="Times New Roman"/>
          <w:sz w:val="24"/>
          <w:szCs w:val="24"/>
        </w:rPr>
        <w:t xml:space="preserve"> года</w:t>
      </w:r>
      <w:r>
        <w:rPr>
          <w:rFonts w:ascii="Times New Roman" w:hAnsi="Times New Roman" w:cs="Times New Roman"/>
          <w:sz w:val="24"/>
          <w:szCs w:val="24"/>
        </w:rPr>
        <w:t xml:space="preserve"> в Контрольно-счетный комитет не предоставлялись.</w:t>
      </w:r>
    </w:p>
    <w:p w:rsidR="005C6BCA" w:rsidRPr="005C6BCA" w:rsidRDefault="005C6BCA" w:rsidP="005C6B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132B" w:rsidRPr="005C6BCA" w:rsidRDefault="00C766AD" w:rsidP="005C6B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C6BCA">
        <w:rPr>
          <w:rFonts w:ascii="Times New Roman" w:hAnsi="Times New Roman" w:cs="Times New Roman"/>
          <w:i/>
          <w:sz w:val="24"/>
          <w:szCs w:val="24"/>
        </w:rPr>
        <w:t>Экспертиза проектов правовых актов</w:t>
      </w:r>
      <w:r w:rsidR="005C6BCA" w:rsidRPr="005C6BCA">
        <w:rPr>
          <w:rFonts w:ascii="Times New Roman" w:hAnsi="Times New Roman" w:cs="Times New Roman"/>
          <w:i/>
          <w:sz w:val="24"/>
          <w:szCs w:val="24"/>
        </w:rPr>
        <w:t>, в том числе муниципальных программ.</w:t>
      </w:r>
    </w:p>
    <w:p w:rsidR="005C6BCA" w:rsidRPr="005C6BCA" w:rsidRDefault="005C6BCA" w:rsidP="005C6B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21A7" w:rsidRPr="00D3350F" w:rsidRDefault="00CC21A7" w:rsidP="005C6BCA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5C6BCA">
        <w:rPr>
          <w:rFonts w:ascii="Times New Roman" w:hAnsi="Times New Roman" w:cs="Times New Roman"/>
          <w:sz w:val="24"/>
          <w:szCs w:val="24"/>
        </w:rPr>
        <w:t>Направлению экспертно-аналитической деятельности Контрольно-счётного</w:t>
      </w:r>
      <w:r w:rsidRPr="00D3350F">
        <w:rPr>
          <w:rFonts w:ascii="Times New Roman" w:hAnsi="Times New Roman" w:cs="Times New Roman"/>
          <w:sz w:val="24"/>
          <w:szCs w:val="24"/>
        </w:rPr>
        <w:t xml:space="preserve"> комитета, связанному с  экспертизой проектов решений Советов, проектов правовых актов </w:t>
      </w:r>
      <w:r w:rsidR="00D3350F" w:rsidRPr="00D3350F">
        <w:rPr>
          <w:rFonts w:ascii="Times New Roman" w:hAnsi="Times New Roman" w:cs="Times New Roman"/>
          <w:sz w:val="24"/>
          <w:szCs w:val="24"/>
        </w:rPr>
        <w:t xml:space="preserve">местных </w:t>
      </w:r>
      <w:r w:rsidRPr="00D3350F">
        <w:rPr>
          <w:rFonts w:ascii="Times New Roman" w:hAnsi="Times New Roman" w:cs="Times New Roman"/>
          <w:sz w:val="24"/>
          <w:szCs w:val="24"/>
        </w:rPr>
        <w:t>Администрации, в том числе проектов муниципальных программ и изменений к ним</w:t>
      </w:r>
      <w:r w:rsidR="00D3350F" w:rsidRPr="00D3350F">
        <w:rPr>
          <w:rFonts w:ascii="Times New Roman" w:hAnsi="Times New Roman" w:cs="Times New Roman"/>
          <w:sz w:val="24"/>
          <w:szCs w:val="24"/>
        </w:rPr>
        <w:t xml:space="preserve"> уделяется особое внимание. </w:t>
      </w:r>
      <w:r w:rsidRPr="00D3350F">
        <w:rPr>
          <w:rFonts w:ascii="Times New Roman" w:hAnsi="Times New Roman" w:cs="Times New Roman"/>
          <w:sz w:val="24"/>
          <w:szCs w:val="24"/>
        </w:rPr>
        <w:t xml:space="preserve"> </w:t>
      </w:r>
      <w:r w:rsidR="00D3350F" w:rsidRPr="00D3350F">
        <w:rPr>
          <w:rFonts w:ascii="Times New Roman" w:hAnsi="Times New Roman" w:cs="Times New Roman"/>
          <w:sz w:val="24"/>
          <w:szCs w:val="24"/>
        </w:rPr>
        <w:t>Э</w:t>
      </w:r>
      <w:r w:rsidRPr="00D3350F">
        <w:rPr>
          <w:rFonts w:ascii="Times New Roman" w:hAnsi="Times New Roman" w:cs="Times New Roman"/>
          <w:sz w:val="24"/>
          <w:szCs w:val="24"/>
        </w:rPr>
        <w:t>кспертиза правовых актов ещё на стадии их проектов позволяет своевременно предупреждать и пресекать п</w:t>
      </w:r>
      <w:r w:rsidR="00F24DDC">
        <w:rPr>
          <w:rFonts w:ascii="Times New Roman" w:hAnsi="Times New Roman" w:cs="Times New Roman"/>
          <w:sz w:val="24"/>
          <w:szCs w:val="24"/>
        </w:rPr>
        <w:t>равонарушения в бюджетной сфере.</w:t>
      </w:r>
      <w:r w:rsidRPr="00D3350F">
        <w:rPr>
          <w:rFonts w:ascii="Times New Roman" w:hAnsi="Times New Roman" w:cs="Times New Roman"/>
          <w:sz w:val="24"/>
          <w:szCs w:val="24"/>
        </w:rPr>
        <w:t xml:space="preserve"> </w:t>
      </w:r>
      <w:r w:rsidR="00F24DDC">
        <w:rPr>
          <w:rFonts w:ascii="Times New Roman" w:hAnsi="Times New Roman" w:cs="Times New Roman"/>
          <w:sz w:val="24"/>
          <w:szCs w:val="24"/>
        </w:rPr>
        <w:t>О</w:t>
      </w:r>
      <w:r w:rsidRPr="00D3350F">
        <w:rPr>
          <w:rFonts w:ascii="Times New Roman" w:hAnsi="Times New Roman" w:cs="Times New Roman"/>
          <w:sz w:val="24"/>
          <w:szCs w:val="24"/>
        </w:rPr>
        <w:t>существление качественного предварительного контроля, позволяет избежать множеств</w:t>
      </w:r>
      <w:r w:rsidR="00596B6C">
        <w:rPr>
          <w:rFonts w:ascii="Times New Roman" w:hAnsi="Times New Roman" w:cs="Times New Roman"/>
          <w:sz w:val="24"/>
          <w:szCs w:val="24"/>
        </w:rPr>
        <w:t>а</w:t>
      </w:r>
      <w:r w:rsidRPr="00D3350F">
        <w:rPr>
          <w:rFonts w:ascii="Times New Roman" w:hAnsi="Times New Roman" w:cs="Times New Roman"/>
          <w:sz w:val="24"/>
          <w:szCs w:val="24"/>
        </w:rPr>
        <w:t xml:space="preserve"> негативных последствий, следующих за реализацией правовых актов, если они будут содержать в себе несоответствующие закону положения, </w:t>
      </w:r>
      <w:proofErr w:type="spellStart"/>
      <w:r w:rsidRPr="00D3350F">
        <w:rPr>
          <w:rFonts w:ascii="Times New Roman" w:hAnsi="Times New Roman" w:cs="Times New Roman"/>
          <w:sz w:val="24"/>
          <w:szCs w:val="24"/>
        </w:rPr>
        <w:t>коррупциогенные</w:t>
      </w:r>
      <w:proofErr w:type="spellEnd"/>
      <w:r w:rsidRPr="00D3350F">
        <w:rPr>
          <w:rFonts w:ascii="Times New Roman" w:hAnsi="Times New Roman" w:cs="Times New Roman"/>
          <w:sz w:val="24"/>
          <w:szCs w:val="24"/>
        </w:rPr>
        <w:t xml:space="preserve"> факторы. Кроме того, оценка экономических последствий от реализации правовых актов, на стадии их проектов, </w:t>
      </w:r>
      <w:proofErr w:type="gramStart"/>
      <w:r w:rsidRPr="00D3350F">
        <w:rPr>
          <w:rFonts w:ascii="Times New Roman" w:hAnsi="Times New Roman" w:cs="Times New Roman"/>
          <w:sz w:val="24"/>
          <w:szCs w:val="24"/>
        </w:rPr>
        <w:t>несомненно</w:t>
      </w:r>
      <w:proofErr w:type="gramEnd"/>
      <w:r w:rsidRPr="00D3350F">
        <w:rPr>
          <w:rFonts w:ascii="Times New Roman" w:hAnsi="Times New Roman" w:cs="Times New Roman"/>
          <w:sz w:val="24"/>
          <w:szCs w:val="24"/>
        </w:rPr>
        <w:t xml:space="preserve"> способствует повышению эффективности использования  муниципальных ресурсов</w:t>
      </w:r>
      <w:r w:rsidR="00D3350F">
        <w:rPr>
          <w:rFonts w:ascii="Times New Roman" w:hAnsi="Times New Roman" w:cs="Times New Roman"/>
          <w:sz w:val="24"/>
          <w:szCs w:val="24"/>
        </w:rPr>
        <w:t>.</w:t>
      </w:r>
    </w:p>
    <w:p w:rsidR="00D3350F" w:rsidRPr="00D3350F" w:rsidRDefault="00D3350F" w:rsidP="00D3350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350F">
        <w:rPr>
          <w:rFonts w:ascii="Times New Roman" w:hAnsi="Times New Roman" w:cs="Times New Roman"/>
          <w:sz w:val="24"/>
          <w:szCs w:val="24"/>
        </w:rPr>
        <w:lastRenderedPageBreak/>
        <w:t>Всего за 201</w:t>
      </w:r>
      <w:r w:rsidR="00596B6C">
        <w:rPr>
          <w:rFonts w:ascii="Times New Roman" w:hAnsi="Times New Roman" w:cs="Times New Roman"/>
          <w:sz w:val="24"/>
          <w:szCs w:val="24"/>
        </w:rPr>
        <w:t>6</w:t>
      </w:r>
      <w:r w:rsidRPr="00D3350F">
        <w:rPr>
          <w:rFonts w:ascii="Times New Roman" w:hAnsi="Times New Roman" w:cs="Times New Roman"/>
          <w:sz w:val="24"/>
          <w:szCs w:val="24"/>
        </w:rPr>
        <w:t xml:space="preserve"> год Контрольно-счетным комитетом обеспечено проведение </w:t>
      </w:r>
      <w:r w:rsidR="00596B6C">
        <w:rPr>
          <w:rFonts w:ascii="Times New Roman" w:hAnsi="Times New Roman" w:cs="Times New Roman"/>
          <w:sz w:val="24"/>
          <w:szCs w:val="24"/>
        </w:rPr>
        <w:t>31</w:t>
      </w:r>
      <w:r w:rsidRPr="00D3350F">
        <w:rPr>
          <w:rFonts w:ascii="Times New Roman" w:hAnsi="Times New Roman" w:cs="Times New Roman"/>
          <w:sz w:val="24"/>
          <w:szCs w:val="24"/>
        </w:rPr>
        <w:t xml:space="preserve"> экспертиз</w:t>
      </w:r>
      <w:r w:rsidR="00596B6C">
        <w:rPr>
          <w:rFonts w:ascii="Times New Roman" w:hAnsi="Times New Roman" w:cs="Times New Roman"/>
          <w:sz w:val="24"/>
          <w:szCs w:val="24"/>
        </w:rPr>
        <w:t>ы</w:t>
      </w:r>
      <w:r w:rsidRPr="00D3350F">
        <w:rPr>
          <w:rFonts w:ascii="Times New Roman" w:hAnsi="Times New Roman" w:cs="Times New Roman"/>
          <w:sz w:val="24"/>
          <w:szCs w:val="24"/>
        </w:rPr>
        <w:t xml:space="preserve"> проектов правовых актов (действующих правовых актов), касающихся </w:t>
      </w:r>
      <w:r w:rsidRPr="00D3350F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расходных обязательств </w:t>
      </w:r>
      <w:r w:rsidRPr="00D3350F">
        <w:rPr>
          <w:rFonts w:ascii="Times New Roman" w:hAnsi="Times New Roman" w:cs="Times New Roman"/>
          <w:sz w:val="24"/>
          <w:szCs w:val="24"/>
        </w:rPr>
        <w:t xml:space="preserve">и бюджетного процесса </w:t>
      </w:r>
      <w:r w:rsidRPr="00D3350F">
        <w:rPr>
          <w:rFonts w:ascii="Times New Roman" w:eastAsia="SimSun" w:hAnsi="Times New Roman" w:cs="Times New Roman"/>
          <w:sz w:val="24"/>
          <w:szCs w:val="24"/>
          <w:lang w:eastAsia="zh-CN"/>
        </w:rPr>
        <w:t>муниципальн</w:t>
      </w:r>
      <w:r w:rsidR="00637271">
        <w:rPr>
          <w:rFonts w:ascii="Times New Roman" w:eastAsia="SimSun" w:hAnsi="Times New Roman" w:cs="Times New Roman"/>
          <w:sz w:val="24"/>
          <w:szCs w:val="24"/>
          <w:lang w:eastAsia="zh-CN"/>
        </w:rPr>
        <w:t>ых образований</w:t>
      </w:r>
      <w:r w:rsidRPr="00D3350F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, </w:t>
      </w:r>
      <w:r w:rsidRPr="00D3350F">
        <w:rPr>
          <w:rFonts w:ascii="Times New Roman" w:hAnsi="Times New Roman" w:cs="Times New Roman"/>
          <w:sz w:val="24"/>
          <w:szCs w:val="24"/>
        </w:rPr>
        <w:t>из которых:</w:t>
      </w:r>
    </w:p>
    <w:p w:rsidR="00D3350F" w:rsidRDefault="00D3350F" w:rsidP="00D3350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350F">
        <w:rPr>
          <w:rFonts w:ascii="Times New Roman" w:hAnsi="Times New Roman" w:cs="Times New Roman"/>
          <w:sz w:val="24"/>
          <w:szCs w:val="24"/>
        </w:rPr>
        <w:t xml:space="preserve">- </w:t>
      </w:r>
      <w:r w:rsidR="00A4446B">
        <w:rPr>
          <w:rFonts w:ascii="Times New Roman" w:hAnsi="Times New Roman" w:cs="Times New Roman"/>
          <w:sz w:val="24"/>
          <w:szCs w:val="24"/>
        </w:rPr>
        <w:t>18</w:t>
      </w:r>
      <w:r w:rsidRPr="00D3350F">
        <w:rPr>
          <w:rFonts w:ascii="Times New Roman" w:hAnsi="Times New Roman" w:cs="Times New Roman"/>
          <w:sz w:val="24"/>
          <w:szCs w:val="24"/>
        </w:rPr>
        <w:t xml:space="preserve"> экспертиз проектов решений Совет</w:t>
      </w:r>
      <w:r w:rsidR="00A4446B">
        <w:rPr>
          <w:rFonts w:ascii="Times New Roman" w:hAnsi="Times New Roman" w:cs="Times New Roman"/>
          <w:sz w:val="24"/>
          <w:szCs w:val="24"/>
        </w:rPr>
        <w:t>а</w:t>
      </w:r>
      <w:r w:rsidR="000B137A">
        <w:rPr>
          <w:rFonts w:ascii="Times New Roman" w:hAnsi="Times New Roman" w:cs="Times New Roman"/>
          <w:sz w:val="24"/>
          <w:szCs w:val="24"/>
        </w:rPr>
        <w:t xml:space="preserve"> (1</w:t>
      </w:r>
      <w:r w:rsidR="00A4446B">
        <w:rPr>
          <w:rFonts w:ascii="Times New Roman" w:hAnsi="Times New Roman" w:cs="Times New Roman"/>
          <w:sz w:val="24"/>
          <w:szCs w:val="24"/>
        </w:rPr>
        <w:t>5</w:t>
      </w:r>
      <w:r w:rsidR="000B137A">
        <w:rPr>
          <w:rFonts w:ascii="Times New Roman" w:hAnsi="Times New Roman" w:cs="Times New Roman"/>
          <w:sz w:val="24"/>
          <w:szCs w:val="24"/>
        </w:rPr>
        <w:t xml:space="preserve"> – Лахденпохского муниципального района, </w:t>
      </w:r>
      <w:r w:rsidR="00A4446B">
        <w:rPr>
          <w:rFonts w:ascii="Times New Roman" w:hAnsi="Times New Roman" w:cs="Times New Roman"/>
          <w:sz w:val="24"/>
          <w:szCs w:val="24"/>
        </w:rPr>
        <w:t xml:space="preserve">1 – Лахденпохского городского, 2 –  </w:t>
      </w:r>
      <w:proofErr w:type="spellStart"/>
      <w:r w:rsidR="00A4446B">
        <w:rPr>
          <w:rFonts w:ascii="Times New Roman" w:hAnsi="Times New Roman" w:cs="Times New Roman"/>
          <w:sz w:val="24"/>
          <w:szCs w:val="24"/>
        </w:rPr>
        <w:t>Мийнальского</w:t>
      </w:r>
      <w:proofErr w:type="spellEnd"/>
      <w:r w:rsidR="000B137A">
        <w:rPr>
          <w:rFonts w:ascii="Times New Roman" w:hAnsi="Times New Roman" w:cs="Times New Roman"/>
          <w:sz w:val="24"/>
          <w:szCs w:val="24"/>
        </w:rPr>
        <w:t xml:space="preserve"> сельск</w:t>
      </w:r>
      <w:r w:rsidR="00A4446B">
        <w:rPr>
          <w:rFonts w:ascii="Times New Roman" w:hAnsi="Times New Roman" w:cs="Times New Roman"/>
          <w:sz w:val="24"/>
          <w:szCs w:val="24"/>
        </w:rPr>
        <w:t>ого</w:t>
      </w:r>
      <w:r w:rsidR="000B137A">
        <w:rPr>
          <w:rFonts w:ascii="Times New Roman" w:hAnsi="Times New Roman" w:cs="Times New Roman"/>
          <w:sz w:val="24"/>
          <w:szCs w:val="24"/>
        </w:rPr>
        <w:t xml:space="preserve"> поселений)</w:t>
      </w:r>
      <w:r w:rsidRPr="00D3350F">
        <w:rPr>
          <w:rFonts w:ascii="Times New Roman" w:hAnsi="Times New Roman" w:cs="Times New Roman"/>
          <w:sz w:val="24"/>
          <w:szCs w:val="24"/>
        </w:rPr>
        <w:t>;</w:t>
      </w:r>
    </w:p>
    <w:p w:rsidR="00A4446B" w:rsidRPr="00D3350F" w:rsidRDefault="00A4446B" w:rsidP="00D3350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- 2 экспертизы действующих решений Совета Лахденпохского городского поселения;</w:t>
      </w:r>
    </w:p>
    <w:p w:rsidR="00D3350F" w:rsidRPr="00D3350F" w:rsidRDefault="00D3350F" w:rsidP="00D3350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350F">
        <w:rPr>
          <w:rFonts w:ascii="Times New Roman" w:hAnsi="Times New Roman" w:cs="Times New Roman"/>
          <w:sz w:val="24"/>
          <w:szCs w:val="24"/>
        </w:rPr>
        <w:t xml:space="preserve">- </w:t>
      </w:r>
      <w:r w:rsidR="00A4446B">
        <w:rPr>
          <w:rFonts w:ascii="Times New Roman" w:hAnsi="Times New Roman" w:cs="Times New Roman"/>
          <w:sz w:val="24"/>
          <w:szCs w:val="24"/>
        </w:rPr>
        <w:t xml:space="preserve">10 </w:t>
      </w:r>
      <w:r w:rsidRPr="00D3350F">
        <w:rPr>
          <w:rFonts w:ascii="Times New Roman" w:hAnsi="Times New Roman" w:cs="Times New Roman"/>
          <w:sz w:val="24"/>
          <w:szCs w:val="24"/>
        </w:rPr>
        <w:t>экспертиз проектов постановлений Администрации</w:t>
      </w:r>
      <w:r w:rsidR="000B137A">
        <w:rPr>
          <w:rFonts w:ascii="Times New Roman" w:hAnsi="Times New Roman" w:cs="Times New Roman"/>
          <w:sz w:val="24"/>
          <w:szCs w:val="24"/>
        </w:rPr>
        <w:t xml:space="preserve"> Лахденпохского муниципального района</w:t>
      </w:r>
      <w:r w:rsidRPr="00D3350F">
        <w:rPr>
          <w:rFonts w:ascii="Times New Roman" w:hAnsi="Times New Roman" w:cs="Times New Roman"/>
          <w:sz w:val="24"/>
          <w:szCs w:val="24"/>
        </w:rPr>
        <w:t>;</w:t>
      </w:r>
    </w:p>
    <w:p w:rsidR="00D3350F" w:rsidRDefault="00D3350F" w:rsidP="00D3350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350F">
        <w:rPr>
          <w:rFonts w:ascii="Times New Roman" w:hAnsi="Times New Roman" w:cs="Times New Roman"/>
          <w:sz w:val="24"/>
          <w:szCs w:val="24"/>
        </w:rPr>
        <w:t xml:space="preserve">- </w:t>
      </w:r>
      <w:r w:rsidR="00A4446B">
        <w:rPr>
          <w:rFonts w:ascii="Times New Roman" w:hAnsi="Times New Roman" w:cs="Times New Roman"/>
          <w:sz w:val="24"/>
          <w:szCs w:val="24"/>
        </w:rPr>
        <w:t>1</w:t>
      </w:r>
      <w:r w:rsidR="000B137A">
        <w:rPr>
          <w:rFonts w:ascii="Times New Roman" w:hAnsi="Times New Roman" w:cs="Times New Roman"/>
          <w:sz w:val="24"/>
          <w:szCs w:val="24"/>
        </w:rPr>
        <w:t xml:space="preserve"> экспертиз</w:t>
      </w:r>
      <w:r w:rsidR="00A4446B">
        <w:rPr>
          <w:rFonts w:ascii="Times New Roman" w:hAnsi="Times New Roman" w:cs="Times New Roman"/>
          <w:sz w:val="24"/>
          <w:szCs w:val="24"/>
        </w:rPr>
        <w:t>а</w:t>
      </w:r>
      <w:r w:rsidRPr="00D3350F">
        <w:rPr>
          <w:rFonts w:ascii="Times New Roman" w:hAnsi="Times New Roman" w:cs="Times New Roman"/>
          <w:sz w:val="24"/>
          <w:szCs w:val="24"/>
        </w:rPr>
        <w:t xml:space="preserve"> действующ</w:t>
      </w:r>
      <w:r w:rsidR="00A4446B">
        <w:rPr>
          <w:rFonts w:ascii="Times New Roman" w:hAnsi="Times New Roman" w:cs="Times New Roman"/>
          <w:sz w:val="24"/>
          <w:szCs w:val="24"/>
        </w:rPr>
        <w:t>его</w:t>
      </w:r>
      <w:r w:rsidRPr="00D3350F">
        <w:rPr>
          <w:rFonts w:ascii="Times New Roman" w:hAnsi="Times New Roman" w:cs="Times New Roman"/>
          <w:sz w:val="24"/>
          <w:szCs w:val="24"/>
        </w:rPr>
        <w:t xml:space="preserve"> постановлени</w:t>
      </w:r>
      <w:r w:rsidR="00A4446B">
        <w:rPr>
          <w:rFonts w:ascii="Times New Roman" w:hAnsi="Times New Roman" w:cs="Times New Roman"/>
          <w:sz w:val="24"/>
          <w:szCs w:val="24"/>
        </w:rPr>
        <w:t>я</w:t>
      </w:r>
      <w:r w:rsidRPr="00D3350F">
        <w:rPr>
          <w:rFonts w:ascii="Times New Roman" w:hAnsi="Times New Roman" w:cs="Times New Roman"/>
          <w:sz w:val="24"/>
          <w:szCs w:val="24"/>
        </w:rPr>
        <w:t xml:space="preserve"> Администрации</w:t>
      </w:r>
      <w:r w:rsidR="00A444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446B">
        <w:rPr>
          <w:rFonts w:ascii="Times New Roman" w:hAnsi="Times New Roman" w:cs="Times New Roman"/>
          <w:sz w:val="24"/>
          <w:szCs w:val="24"/>
        </w:rPr>
        <w:t>Мийнальского</w:t>
      </w:r>
      <w:proofErr w:type="spellEnd"/>
      <w:r w:rsidR="00A4446B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D3350F">
        <w:rPr>
          <w:rFonts w:ascii="Times New Roman" w:hAnsi="Times New Roman" w:cs="Times New Roman"/>
          <w:sz w:val="24"/>
          <w:szCs w:val="24"/>
        </w:rPr>
        <w:t>.</w:t>
      </w:r>
    </w:p>
    <w:p w:rsidR="00FF774C" w:rsidRPr="00FF774C" w:rsidRDefault="00FF774C" w:rsidP="00FF774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F774C">
        <w:rPr>
          <w:rFonts w:ascii="Times New Roman" w:eastAsia="Calibri" w:hAnsi="Times New Roman" w:cs="Times New Roman"/>
          <w:sz w:val="24"/>
          <w:szCs w:val="24"/>
        </w:rPr>
        <w:t xml:space="preserve">Нарушения и </w:t>
      </w:r>
      <w:r w:rsidRPr="00FF774C">
        <w:rPr>
          <w:rFonts w:ascii="Times New Roman" w:eastAsia="SimSun" w:hAnsi="Times New Roman" w:cs="Times New Roman"/>
          <w:sz w:val="24"/>
          <w:szCs w:val="24"/>
          <w:lang w:eastAsia="zh-CN"/>
        </w:rPr>
        <w:t>недостатки</w:t>
      </w:r>
      <w:r w:rsidRPr="00FF774C">
        <w:rPr>
          <w:rFonts w:ascii="Times New Roman" w:eastAsia="Calibri" w:hAnsi="Times New Roman" w:cs="Times New Roman"/>
          <w:sz w:val="24"/>
          <w:szCs w:val="24"/>
        </w:rPr>
        <w:t xml:space="preserve"> при проведении экспертиз</w:t>
      </w:r>
      <w:r w:rsidRPr="00FF774C">
        <w:rPr>
          <w:rFonts w:ascii="Times New Roman" w:hAnsi="Times New Roman" w:cs="Times New Roman"/>
          <w:sz w:val="24"/>
          <w:szCs w:val="24"/>
        </w:rPr>
        <w:t xml:space="preserve"> проектов правовых актов (действующих правовых актов), касающихся </w:t>
      </w:r>
      <w:r w:rsidRPr="00FF774C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расходных обязательств </w:t>
      </w:r>
      <w:r w:rsidRPr="00FF774C">
        <w:rPr>
          <w:rFonts w:ascii="Times New Roman" w:hAnsi="Times New Roman" w:cs="Times New Roman"/>
          <w:sz w:val="24"/>
          <w:szCs w:val="24"/>
        </w:rPr>
        <w:t xml:space="preserve">и бюджетного процесса </w:t>
      </w:r>
      <w:r w:rsidRPr="00FF774C">
        <w:rPr>
          <w:rFonts w:ascii="Times New Roman" w:eastAsia="SimSun" w:hAnsi="Times New Roman" w:cs="Times New Roman"/>
          <w:sz w:val="24"/>
          <w:szCs w:val="24"/>
          <w:lang w:eastAsia="zh-CN"/>
        </w:rPr>
        <w:t>муниципального образования, так же муниципальных программ, проведенных Контрольно-счетным комитетом в 201</w:t>
      </w:r>
      <w:r w:rsidR="00A4446B">
        <w:rPr>
          <w:rFonts w:ascii="Times New Roman" w:eastAsia="SimSun" w:hAnsi="Times New Roman" w:cs="Times New Roman"/>
          <w:sz w:val="24"/>
          <w:szCs w:val="24"/>
          <w:lang w:eastAsia="zh-CN"/>
        </w:rPr>
        <w:t>6</w:t>
      </w:r>
      <w:r w:rsidRPr="00FF774C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году, установлены 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по </w:t>
      </w:r>
      <w:r w:rsidR="00F24DDC">
        <w:rPr>
          <w:rFonts w:ascii="Times New Roman" w:eastAsia="SimSun" w:hAnsi="Times New Roman" w:cs="Times New Roman"/>
          <w:sz w:val="24"/>
          <w:szCs w:val="24"/>
          <w:lang w:eastAsia="zh-CN"/>
        </w:rPr>
        <w:t>22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документам из </w:t>
      </w:r>
      <w:r w:rsidR="00F24DDC">
        <w:rPr>
          <w:rFonts w:ascii="Times New Roman" w:eastAsia="SimSun" w:hAnsi="Times New Roman" w:cs="Times New Roman"/>
          <w:sz w:val="24"/>
          <w:szCs w:val="24"/>
          <w:lang w:eastAsia="zh-CN"/>
        </w:rPr>
        <w:t>31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или </w:t>
      </w:r>
      <w:r w:rsidRPr="00FF774C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в </w:t>
      </w:r>
      <w:r w:rsidR="00F24DDC">
        <w:rPr>
          <w:rFonts w:ascii="Times New Roman" w:eastAsia="SimSun" w:hAnsi="Times New Roman" w:cs="Times New Roman"/>
          <w:sz w:val="24"/>
          <w:szCs w:val="24"/>
          <w:lang w:eastAsia="zh-CN"/>
        </w:rPr>
        <w:t>71</w:t>
      </w:r>
      <w:r w:rsidRPr="00FF774C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процент</w:t>
      </w:r>
      <w:r w:rsidR="00F24DDC">
        <w:rPr>
          <w:rFonts w:ascii="Times New Roman" w:eastAsia="SimSun" w:hAnsi="Times New Roman" w:cs="Times New Roman"/>
          <w:sz w:val="24"/>
          <w:szCs w:val="24"/>
          <w:lang w:eastAsia="zh-CN"/>
        </w:rPr>
        <w:t>е</w:t>
      </w:r>
      <w:r w:rsidRPr="00FF774C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случаев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>.</w:t>
      </w:r>
    </w:p>
    <w:p w:rsidR="000B137A" w:rsidRPr="000B137A" w:rsidRDefault="00FF774C" w:rsidP="00FF774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целом р</w:t>
      </w:r>
      <w:r w:rsidR="000B137A" w:rsidRPr="000B137A">
        <w:rPr>
          <w:rFonts w:ascii="Times New Roman" w:hAnsi="Times New Roman" w:cs="Times New Roman"/>
          <w:sz w:val="24"/>
          <w:szCs w:val="24"/>
        </w:rPr>
        <w:t xml:space="preserve">езультаты проведенных экспертиз характеризуются следующими показателями: </w:t>
      </w:r>
    </w:p>
    <w:p w:rsidR="00FF774C" w:rsidRPr="00FF774C" w:rsidRDefault="00FF774C" w:rsidP="00FF774C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hAnsi="Times New Roman" w:cs="Times New Roman"/>
          <w:i/>
        </w:rPr>
      </w:pPr>
      <w:r w:rsidRPr="00FF774C">
        <w:rPr>
          <w:rFonts w:ascii="Times New Roman" w:hAnsi="Times New Roman" w:cs="Times New Roman"/>
          <w:i/>
        </w:rPr>
        <w:t>(единиц)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44"/>
        <w:gridCol w:w="986"/>
        <w:gridCol w:w="1382"/>
        <w:gridCol w:w="1994"/>
      </w:tblGrid>
      <w:tr w:rsidR="00FF774C" w:rsidRPr="00FF774C" w:rsidTr="00FF774C">
        <w:tc>
          <w:tcPr>
            <w:tcW w:w="5244" w:type="dxa"/>
            <w:vMerge w:val="restart"/>
          </w:tcPr>
          <w:p w:rsidR="00FF774C" w:rsidRPr="00FF774C" w:rsidRDefault="00FF774C" w:rsidP="00FF7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FF774C" w:rsidRPr="00FF774C" w:rsidRDefault="00FF774C" w:rsidP="00FF7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F774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Показатели</w:t>
            </w:r>
          </w:p>
        </w:tc>
        <w:tc>
          <w:tcPr>
            <w:tcW w:w="986" w:type="dxa"/>
            <w:vMerge w:val="restart"/>
          </w:tcPr>
          <w:p w:rsidR="00FF774C" w:rsidRPr="00FF774C" w:rsidRDefault="00FF774C" w:rsidP="00FF7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FF774C" w:rsidRPr="00FF774C" w:rsidRDefault="00FF774C" w:rsidP="00FF7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F774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Всего</w:t>
            </w:r>
          </w:p>
        </w:tc>
        <w:tc>
          <w:tcPr>
            <w:tcW w:w="3376" w:type="dxa"/>
            <w:gridSpan w:val="2"/>
          </w:tcPr>
          <w:p w:rsidR="00FF774C" w:rsidRPr="00FF774C" w:rsidRDefault="00FF774C" w:rsidP="00FF7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F774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</w:t>
            </w:r>
          </w:p>
        </w:tc>
      </w:tr>
      <w:tr w:rsidR="00FF774C" w:rsidRPr="00FF774C" w:rsidTr="00FF774C">
        <w:tc>
          <w:tcPr>
            <w:tcW w:w="5244" w:type="dxa"/>
            <w:vMerge/>
          </w:tcPr>
          <w:p w:rsidR="00FF774C" w:rsidRPr="00FF774C" w:rsidRDefault="00FF774C" w:rsidP="00FF7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86" w:type="dxa"/>
            <w:vMerge/>
          </w:tcPr>
          <w:p w:rsidR="00FF774C" w:rsidRPr="00FF774C" w:rsidRDefault="00FF774C" w:rsidP="00FF7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82" w:type="dxa"/>
          </w:tcPr>
          <w:p w:rsidR="00FF774C" w:rsidRPr="00FF774C" w:rsidRDefault="00FF774C" w:rsidP="00FF7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F774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Решения Совета</w:t>
            </w:r>
          </w:p>
        </w:tc>
        <w:tc>
          <w:tcPr>
            <w:tcW w:w="1994" w:type="dxa"/>
          </w:tcPr>
          <w:p w:rsidR="00FF774C" w:rsidRPr="00FF774C" w:rsidRDefault="00FF774C" w:rsidP="00FF7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F774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Постановления Администрации</w:t>
            </w:r>
          </w:p>
        </w:tc>
      </w:tr>
      <w:tr w:rsidR="00FF774C" w:rsidRPr="00FF774C" w:rsidTr="00FF774C">
        <w:tc>
          <w:tcPr>
            <w:tcW w:w="5244" w:type="dxa"/>
          </w:tcPr>
          <w:p w:rsidR="00FF774C" w:rsidRPr="00FF774C" w:rsidRDefault="00FF774C" w:rsidP="00FF77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F774C">
              <w:rPr>
                <w:rFonts w:ascii="Times New Roman" w:hAnsi="Times New Roman" w:cs="Times New Roman"/>
                <w:b/>
              </w:rPr>
              <w:t>1.Проведено экспертиз проектов правовых актов, всего</w:t>
            </w:r>
          </w:p>
        </w:tc>
        <w:tc>
          <w:tcPr>
            <w:tcW w:w="986" w:type="dxa"/>
          </w:tcPr>
          <w:p w:rsidR="00FF774C" w:rsidRPr="00FF774C" w:rsidRDefault="00D91A77" w:rsidP="00FF7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FF774C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382" w:type="dxa"/>
          </w:tcPr>
          <w:p w:rsidR="00FF774C" w:rsidRPr="00FF774C" w:rsidRDefault="00D91A77" w:rsidP="00FF7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994" w:type="dxa"/>
          </w:tcPr>
          <w:p w:rsidR="00FF774C" w:rsidRPr="00FF774C" w:rsidRDefault="00D91A77" w:rsidP="00FF7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D91A77" w:rsidRPr="00FF774C" w:rsidTr="00FF774C">
        <w:tc>
          <w:tcPr>
            <w:tcW w:w="5244" w:type="dxa"/>
          </w:tcPr>
          <w:p w:rsidR="00D91A77" w:rsidRPr="00FF774C" w:rsidRDefault="00D91A77" w:rsidP="00FF77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- в том числе повторно</w:t>
            </w:r>
          </w:p>
        </w:tc>
        <w:tc>
          <w:tcPr>
            <w:tcW w:w="986" w:type="dxa"/>
          </w:tcPr>
          <w:p w:rsidR="00D91A77" w:rsidRPr="00FF774C" w:rsidRDefault="00D91A77" w:rsidP="00FF7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382" w:type="dxa"/>
          </w:tcPr>
          <w:p w:rsidR="00D91A77" w:rsidRPr="00FF774C" w:rsidRDefault="00D91A77" w:rsidP="00FF7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94" w:type="dxa"/>
          </w:tcPr>
          <w:p w:rsidR="00D91A77" w:rsidRPr="00FF774C" w:rsidRDefault="00D91A77" w:rsidP="00FF7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FF774C" w:rsidRPr="00FF774C" w:rsidTr="00FF774C">
        <w:tc>
          <w:tcPr>
            <w:tcW w:w="5244" w:type="dxa"/>
          </w:tcPr>
          <w:p w:rsidR="00FF774C" w:rsidRPr="00FF774C" w:rsidRDefault="00FF774C" w:rsidP="00FF77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F774C">
              <w:rPr>
                <w:rFonts w:ascii="Times New Roman" w:hAnsi="Times New Roman" w:cs="Times New Roman"/>
              </w:rPr>
              <w:t>1.1. Количество проектов правовых актов, в  которых установлены нарушения и недостатки, ед.</w:t>
            </w:r>
          </w:p>
        </w:tc>
        <w:tc>
          <w:tcPr>
            <w:tcW w:w="986" w:type="dxa"/>
          </w:tcPr>
          <w:p w:rsidR="00FF774C" w:rsidRPr="00FF774C" w:rsidRDefault="00FF774C" w:rsidP="00D91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7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91A7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82" w:type="dxa"/>
          </w:tcPr>
          <w:p w:rsidR="00FF774C" w:rsidRPr="00FF774C" w:rsidRDefault="00FF774C" w:rsidP="00D91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91A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94" w:type="dxa"/>
          </w:tcPr>
          <w:p w:rsidR="00FF774C" w:rsidRPr="00FF774C" w:rsidRDefault="00D91A77" w:rsidP="00FF7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F774C" w:rsidRPr="00FF774C" w:rsidTr="00FF774C">
        <w:tc>
          <w:tcPr>
            <w:tcW w:w="5244" w:type="dxa"/>
          </w:tcPr>
          <w:p w:rsidR="00FF774C" w:rsidRPr="00FF774C" w:rsidRDefault="00FF774C" w:rsidP="00FF77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F774C">
              <w:rPr>
                <w:rFonts w:ascii="Times New Roman" w:hAnsi="Times New Roman" w:cs="Times New Roman"/>
              </w:rPr>
              <w:t xml:space="preserve">  - в том числе в процентах</w:t>
            </w:r>
          </w:p>
        </w:tc>
        <w:tc>
          <w:tcPr>
            <w:tcW w:w="986" w:type="dxa"/>
          </w:tcPr>
          <w:p w:rsidR="00FF774C" w:rsidRPr="00FF774C" w:rsidRDefault="00D91A77" w:rsidP="00FF7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382" w:type="dxa"/>
          </w:tcPr>
          <w:p w:rsidR="00FF774C" w:rsidRPr="00FF774C" w:rsidRDefault="00D91A77" w:rsidP="00FF7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994" w:type="dxa"/>
          </w:tcPr>
          <w:p w:rsidR="00FF774C" w:rsidRPr="00FF774C" w:rsidRDefault="00D91A77" w:rsidP="00FF7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FF774C" w:rsidRPr="00FF774C" w:rsidTr="00FF774C">
        <w:tc>
          <w:tcPr>
            <w:tcW w:w="5244" w:type="dxa"/>
          </w:tcPr>
          <w:p w:rsidR="00FF774C" w:rsidRPr="00FF774C" w:rsidRDefault="00FF774C" w:rsidP="00FF77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F774C">
              <w:rPr>
                <w:rFonts w:ascii="Times New Roman" w:hAnsi="Times New Roman" w:cs="Times New Roman"/>
              </w:rPr>
              <w:t>1.1.1. Количество проектов правовых актов, возвращенных разработчику для устранения нарушений и недостатков</w:t>
            </w:r>
          </w:p>
        </w:tc>
        <w:tc>
          <w:tcPr>
            <w:tcW w:w="986" w:type="dxa"/>
          </w:tcPr>
          <w:p w:rsidR="00FF774C" w:rsidRPr="00FF774C" w:rsidRDefault="00FF774C" w:rsidP="00FF7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774C" w:rsidRPr="00FF774C" w:rsidRDefault="00D91A77" w:rsidP="00FF7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82" w:type="dxa"/>
          </w:tcPr>
          <w:p w:rsidR="00FF774C" w:rsidRPr="00FF774C" w:rsidRDefault="00FF774C" w:rsidP="00FF7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774C" w:rsidRPr="00FF774C" w:rsidRDefault="00D91A77" w:rsidP="00FF7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94" w:type="dxa"/>
          </w:tcPr>
          <w:p w:rsidR="00FF774C" w:rsidRPr="00FF774C" w:rsidRDefault="00FF774C" w:rsidP="00FF7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774C" w:rsidRPr="00FF774C" w:rsidRDefault="00D91A77" w:rsidP="00FF7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F774C" w:rsidRPr="00FF774C" w:rsidTr="00FF774C">
        <w:tc>
          <w:tcPr>
            <w:tcW w:w="5244" w:type="dxa"/>
          </w:tcPr>
          <w:p w:rsidR="00FF774C" w:rsidRPr="00FF774C" w:rsidRDefault="00FF774C" w:rsidP="00FF77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F774C">
              <w:rPr>
                <w:rFonts w:ascii="Times New Roman" w:hAnsi="Times New Roman" w:cs="Times New Roman"/>
              </w:rPr>
              <w:t>1.1.2. Количество проектов правовых актов, рекомендованных к утверждению с учетом устранения нарушений и недостатков</w:t>
            </w:r>
          </w:p>
        </w:tc>
        <w:tc>
          <w:tcPr>
            <w:tcW w:w="986" w:type="dxa"/>
          </w:tcPr>
          <w:p w:rsidR="00FF774C" w:rsidRPr="00FF774C" w:rsidRDefault="00FF774C" w:rsidP="00FF7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774C" w:rsidRPr="00FF774C" w:rsidRDefault="00D91A77" w:rsidP="00FF7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82" w:type="dxa"/>
          </w:tcPr>
          <w:p w:rsidR="00FF774C" w:rsidRPr="00FF774C" w:rsidRDefault="00FF774C" w:rsidP="00FF7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774C" w:rsidRPr="00FF774C" w:rsidRDefault="00D91A77" w:rsidP="00FF7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94" w:type="dxa"/>
          </w:tcPr>
          <w:p w:rsidR="00FF774C" w:rsidRPr="00FF774C" w:rsidRDefault="00FF774C" w:rsidP="00FF7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774C" w:rsidRPr="00FF774C" w:rsidRDefault="00D91A77" w:rsidP="00FF7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F774C" w:rsidRPr="00FF774C" w:rsidTr="00FF774C">
        <w:tc>
          <w:tcPr>
            <w:tcW w:w="5244" w:type="dxa"/>
          </w:tcPr>
          <w:p w:rsidR="00FF774C" w:rsidRPr="00FF774C" w:rsidRDefault="00FF774C" w:rsidP="00FF77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F774C">
              <w:rPr>
                <w:rFonts w:ascii="Times New Roman" w:hAnsi="Times New Roman" w:cs="Times New Roman"/>
              </w:rPr>
              <w:t>1.2. Количество проектов правовых актов, рекомендованных к утверждению без замечаний</w:t>
            </w:r>
          </w:p>
        </w:tc>
        <w:tc>
          <w:tcPr>
            <w:tcW w:w="986" w:type="dxa"/>
          </w:tcPr>
          <w:p w:rsidR="00FF774C" w:rsidRPr="00FF774C" w:rsidRDefault="00AC7A3B" w:rsidP="00FF7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82" w:type="dxa"/>
          </w:tcPr>
          <w:p w:rsidR="00FF774C" w:rsidRPr="00FF774C" w:rsidRDefault="00AC7A3B" w:rsidP="00FF7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94" w:type="dxa"/>
          </w:tcPr>
          <w:p w:rsidR="00FF774C" w:rsidRPr="00FF774C" w:rsidRDefault="00AC7A3B" w:rsidP="00FF7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F774C" w:rsidRPr="00FF774C" w:rsidTr="00FF774C">
        <w:tc>
          <w:tcPr>
            <w:tcW w:w="5244" w:type="dxa"/>
          </w:tcPr>
          <w:p w:rsidR="00FF774C" w:rsidRPr="00FF774C" w:rsidRDefault="00FF774C" w:rsidP="00FF77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FF774C">
              <w:rPr>
                <w:rFonts w:ascii="Times New Roman" w:hAnsi="Times New Roman" w:cs="Times New Roman"/>
                <w:b/>
              </w:rPr>
              <w:t>2. Проведено экспертиз действующих правовых актов, всего</w:t>
            </w:r>
          </w:p>
        </w:tc>
        <w:tc>
          <w:tcPr>
            <w:tcW w:w="986" w:type="dxa"/>
          </w:tcPr>
          <w:p w:rsidR="00FF774C" w:rsidRPr="00FF774C" w:rsidRDefault="00AC7A3B" w:rsidP="00FF7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382" w:type="dxa"/>
          </w:tcPr>
          <w:p w:rsidR="00FF774C" w:rsidRPr="00FF774C" w:rsidRDefault="00AC7A3B" w:rsidP="00FF7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94" w:type="dxa"/>
          </w:tcPr>
          <w:p w:rsidR="00FF774C" w:rsidRPr="00FF774C" w:rsidRDefault="00AC7A3B" w:rsidP="00FF7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F774C" w:rsidRPr="00FF774C" w:rsidTr="00FF774C">
        <w:tc>
          <w:tcPr>
            <w:tcW w:w="5244" w:type="dxa"/>
          </w:tcPr>
          <w:p w:rsidR="00FF774C" w:rsidRPr="00FF774C" w:rsidRDefault="00FF774C" w:rsidP="00FF77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F774C">
              <w:rPr>
                <w:rFonts w:ascii="Times New Roman" w:hAnsi="Times New Roman" w:cs="Times New Roman"/>
              </w:rPr>
              <w:t>2.1. Количество действующих правовых актов, в  которых установлены нарушения и недостатки</w:t>
            </w:r>
          </w:p>
        </w:tc>
        <w:tc>
          <w:tcPr>
            <w:tcW w:w="986" w:type="dxa"/>
          </w:tcPr>
          <w:p w:rsidR="00FF774C" w:rsidRPr="00FF774C" w:rsidRDefault="00AC7A3B" w:rsidP="00FF7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82" w:type="dxa"/>
          </w:tcPr>
          <w:p w:rsidR="00FF774C" w:rsidRPr="00FF774C" w:rsidRDefault="00AC7A3B" w:rsidP="00FF7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94" w:type="dxa"/>
          </w:tcPr>
          <w:p w:rsidR="00FF774C" w:rsidRPr="00FF774C" w:rsidRDefault="00AC7A3B" w:rsidP="00FF7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774C" w:rsidRPr="00FF774C" w:rsidTr="00FF774C">
        <w:tc>
          <w:tcPr>
            <w:tcW w:w="5244" w:type="dxa"/>
          </w:tcPr>
          <w:p w:rsidR="00FF774C" w:rsidRPr="00FF774C" w:rsidRDefault="00FF774C" w:rsidP="00FF77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F774C">
              <w:rPr>
                <w:rFonts w:ascii="Times New Roman" w:hAnsi="Times New Roman" w:cs="Times New Roman"/>
              </w:rPr>
              <w:t>- в том числе в процентах</w:t>
            </w:r>
          </w:p>
        </w:tc>
        <w:tc>
          <w:tcPr>
            <w:tcW w:w="986" w:type="dxa"/>
          </w:tcPr>
          <w:p w:rsidR="00FF774C" w:rsidRPr="00FF774C" w:rsidRDefault="00FF774C" w:rsidP="00FF7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74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2" w:type="dxa"/>
          </w:tcPr>
          <w:p w:rsidR="00FF774C" w:rsidRPr="00FF774C" w:rsidRDefault="00AC7A3B" w:rsidP="00AC7A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94" w:type="dxa"/>
          </w:tcPr>
          <w:p w:rsidR="00FF774C" w:rsidRPr="00FF774C" w:rsidRDefault="00FF774C" w:rsidP="00FF7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74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F774C" w:rsidRPr="00FF774C" w:rsidTr="00FF774C">
        <w:tc>
          <w:tcPr>
            <w:tcW w:w="5244" w:type="dxa"/>
          </w:tcPr>
          <w:p w:rsidR="00FF774C" w:rsidRPr="00FF774C" w:rsidRDefault="00FF774C" w:rsidP="001859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F774C">
              <w:rPr>
                <w:rFonts w:ascii="Times New Roman" w:hAnsi="Times New Roman" w:cs="Times New Roman"/>
              </w:rPr>
              <w:t xml:space="preserve">2.1.1. Количество действующих правовых актов, </w:t>
            </w:r>
            <w:r w:rsidR="00185973">
              <w:rPr>
                <w:rFonts w:ascii="Times New Roman" w:hAnsi="Times New Roman" w:cs="Times New Roman"/>
              </w:rPr>
              <w:t xml:space="preserve">рекомендованных </w:t>
            </w:r>
            <w:r w:rsidRPr="00FF774C">
              <w:rPr>
                <w:rFonts w:ascii="Times New Roman" w:hAnsi="Times New Roman" w:cs="Times New Roman"/>
              </w:rPr>
              <w:t>разработчику для устранения нарушений и недостатков</w:t>
            </w:r>
          </w:p>
        </w:tc>
        <w:tc>
          <w:tcPr>
            <w:tcW w:w="986" w:type="dxa"/>
          </w:tcPr>
          <w:p w:rsidR="00FF774C" w:rsidRPr="00FF774C" w:rsidRDefault="00FF774C" w:rsidP="00FF7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7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2" w:type="dxa"/>
          </w:tcPr>
          <w:p w:rsidR="00FF774C" w:rsidRPr="00FF774C" w:rsidRDefault="00AC7A3B" w:rsidP="00FF7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94" w:type="dxa"/>
          </w:tcPr>
          <w:p w:rsidR="00FF774C" w:rsidRPr="00FF774C" w:rsidRDefault="00FF774C" w:rsidP="00FF7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7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FF774C" w:rsidRPr="00FF774C" w:rsidRDefault="00FF774C" w:rsidP="00FF77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3E97" w:rsidRDefault="003D3E97" w:rsidP="003D3E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Экспертные заключения на проекты </w:t>
      </w:r>
      <w:r w:rsidR="00AC7A3B">
        <w:rPr>
          <w:rFonts w:ascii="Times New Roman" w:hAnsi="Times New Roman" w:cs="Times New Roman"/>
          <w:sz w:val="24"/>
          <w:szCs w:val="24"/>
        </w:rPr>
        <w:t>правовых актов</w:t>
      </w:r>
      <w:r>
        <w:rPr>
          <w:rFonts w:ascii="Times New Roman" w:hAnsi="Times New Roman" w:cs="Times New Roman"/>
          <w:sz w:val="24"/>
          <w:szCs w:val="24"/>
        </w:rPr>
        <w:t xml:space="preserve"> направлены в </w:t>
      </w:r>
      <w:r w:rsidR="00AC7A3B">
        <w:rPr>
          <w:rFonts w:ascii="Times New Roman" w:hAnsi="Times New Roman" w:cs="Times New Roman"/>
          <w:sz w:val="24"/>
          <w:szCs w:val="24"/>
        </w:rPr>
        <w:t xml:space="preserve">адрес разработчика и в </w:t>
      </w:r>
      <w:r>
        <w:rPr>
          <w:rFonts w:ascii="Times New Roman" w:hAnsi="Times New Roman" w:cs="Times New Roman"/>
          <w:sz w:val="24"/>
          <w:szCs w:val="24"/>
        </w:rPr>
        <w:t>представительные органы местного самоуправления</w:t>
      </w:r>
      <w:r w:rsidR="00AC7A3B">
        <w:rPr>
          <w:rFonts w:ascii="Times New Roman" w:hAnsi="Times New Roman" w:cs="Times New Roman"/>
          <w:sz w:val="24"/>
          <w:szCs w:val="24"/>
        </w:rPr>
        <w:t>.</w:t>
      </w:r>
    </w:p>
    <w:p w:rsidR="000A2AD1" w:rsidRDefault="003D3E97" w:rsidP="000A2AD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3D3E97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Имеют место факты прекращения работы над проектом документа со стороны разработчика после подготовки </w:t>
      </w:r>
      <w:r w:rsidR="00AC7A3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отрицательного </w:t>
      </w:r>
      <w:r w:rsidRPr="003D3E97">
        <w:rPr>
          <w:rFonts w:ascii="Times New Roman" w:eastAsia="SimSun" w:hAnsi="Times New Roman" w:cs="Times New Roman"/>
          <w:sz w:val="24"/>
          <w:szCs w:val="24"/>
          <w:lang w:eastAsia="zh-CN"/>
        </w:rPr>
        <w:t>экспертного заключения Контрольно-счетного комитета</w:t>
      </w:r>
      <w:r w:rsidR="00AC7A3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(четыре проекта решения Совета Лахденпохского муниципального района и 1 решение Лахденпохского городского поселения)</w:t>
      </w:r>
      <w:r w:rsidR="000A2AD1">
        <w:rPr>
          <w:rFonts w:ascii="Times New Roman" w:eastAsia="SimSun" w:hAnsi="Times New Roman" w:cs="Times New Roman"/>
          <w:sz w:val="24"/>
          <w:szCs w:val="24"/>
          <w:lang w:eastAsia="zh-CN"/>
        </w:rPr>
        <w:t>.</w:t>
      </w:r>
    </w:p>
    <w:p w:rsidR="000A2AD1" w:rsidRDefault="000A2AD1" w:rsidP="000A2AD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A2AD1">
        <w:rPr>
          <w:rFonts w:ascii="Times New Roman" w:eastAsia="SimSun" w:hAnsi="Times New Roman" w:cs="Times New Roman"/>
          <w:sz w:val="24"/>
          <w:szCs w:val="24"/>
          <w:lang w:eastAsia="zh-CN"/>
        </w:rPr>
        <w:lastRenderedPageBreak/>
        <w:t xml:space="preserve">Факты утверждения проектов правовых актов, имеющих отрицательную финансово-экономическую экспертизу Контрольно-счетного комитета, отсутствуют. </w:t>
      </w:r>
    </w:p>
    <w:p w:rsidR="003570DF" w:rsidRDefault="003570DF" w:rsidP="000A2AD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Необходимо отметить, что если проекты правовых актов представительных органов местного самоуправления, подлежащих в соответствии с действующим законодательством  экспертной оценке, предоставляются в Контрольно-счетный комитет практически в полном объеме, то местными администрациями правовые акты в области бюджетного процесса и формирования расходных обязательств на финансово-экономическую экспертизу не предоставляются.</w:t>
      </w:r>
    </w:p>
    <w:p w:rsidR="004813EB" w:rsidRDefault="004813EB" w:rsidP="000A2AD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Особое место действующим законодательством отведено такому направлению деятельности как эк</w:t>
      </w:r>
      <w:r w:rsidR="00184B5C">
        <w:rPr>
          <w:rFonts w:ascii="Times New Roman" w:eastAsia="SimSun" w:hAnsi="Times New Roman" w:cs="Times New Roman"/>
          <w:sz w:val="24"/>
          <w:szCs w:val="24"/>
          <w:lang w:eastAsia="zh-CN"/>
        </w:rPr>
        <w:t>спертиза муниципальных программ, являющихся элементом стратегического планирования.</w:t>
      </w:r>
    </w:p>
    <w:p w:rsidR="008639B1" w:rsidRDefault="008639B1" w:rsidP="000A2AD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В 2016 году Контрольно-счетным комитетом </w:t>
      </w:r>
      <w:r w:rsidR="007A4D57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из общего объема проведенных экспертиз правовых актов 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семь экспертиз </w:t>
      </w:r>
      <w:r w:rsidR="007A4D57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проведено по 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>проект</w:t>
      </w:r>
      <w:r w:rsidR="007A4D57">
        <w:rPr>
          <w:rFonts w:ascii="Times New Roman" w:eastAsia="SimSun" w:hAnsi="Times New Roman" w:cs="Times New Roman"/>
          <w:sz w:val="24"/>
          <w:szCs w:val="24"/>
          <w:lang w:eastAsia="zh-CN"/>
        </w:rPr>
        <w:t>ам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четыре</w:t>
      </w:r>
      <w:r w:rsidR="007A4D57">
        <w:rPr>
          <w:rFonts w:ascii="Times New Roman" w:eastAsia="SimSun" w:hAnsi="Times New Roman" w:cs="Times New Roman"/>
          <w:sz w:val="24"/>
          <w:szCs w:val="24"/>
          <w:lang w:eastAsia="zh-CN"/>
        </w:rPr>
        <w:t>х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муниципальны</w:t>
      </w:r>
      <w:r w:rsidR="007A4D57">
        <w:rPr>
          <w:rFonts w:ascii="Times New Roman" w:eastAsia="SimSun" w:hAnsi="Times New Roman" w:cs="Times New Roman"/>
          <w:sz w:val="24"/>
          <w:szCs w:val="24"/>
          <w:lang w:eastAsia="zh-CN"/>
        </w:rPr>
        <w:t>х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программам </w:t>
      </w:r>
      <w:proofErr w:type="spell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Лахденпопохского</w:t>
      </w:r>
      <w:proofErr w:type="spell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муниципального района и три экспертизы действующих муниципальных программ поселений (две по </w:t>
      </w:r>
      <w:proofErr w:type="spell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Лахденпохскому</w:t>
      </w:r>
      <w:proofErr w:type="spell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городскому и одна по </w:t>
      </w:r>
      <w:proofErr w:type="spell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Мийнальскому</w:t>
      </w:r>
      <w:proofErr w:type="spell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сельскому поселениям).</w:t>
      </w:r>
    </w:p>
    <w:p w:rsidR="008639B1" w:rsidRDefault="008639B1" w:rsidP="000A2AD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proofErr w:type="gram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Из проходивших экспертизу проектов </w:t>
      </w:r>
      <w:r w:rsidR="007A4D57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районных 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муниципальных программ утверждены в 2016 году постановлениями Лахденпохского муниципального района </w:t>
      </w:r>
      <w:r w:rsidR="00CE136D">
        <w:rPr>
          <w:rFonts w:ascii="Times New Roman" w:eastAsia="SimSun" w:hAnsi="Times New Roman" w:cs="Times New Roman"/>
          <w:sz w:val="24"/>
          <w:szCs w:val="24"/>
          <w:lang w:eastAsia="zh-CN"/>
        </w:rPr>
        <w:t>три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– </w:t>
      </w:r>
      <w:r w:rsidRPr="008639B1">
        <w:rPr>
          <w:rFonts w:ascii="Times New Roman" w:eastAsia="Calibri" w:hAnsi="Times New Roman" w:cs="Times New Roman"/>
          <w:bCs/>
          <w:sz w:val="24"/>
          <w:szCs w:val="24"/>
        </w:rPr>
        <w:t>«Адресная программа капитальных вложений</w:t>
      </w:r>
      <w:r w:rsidR="007A4D5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639B1">
        <w:rPr>
          <w:rFonts w:ascii="Times New Roman" w:eastAsia="Calibri" w:hAnsi="Times New Roman" w:cs="Times New Roman"/>
          <w:bCs/>
          <w:sz w:val="24"/>
          <w:szCs w:val="24"/>
        </w:rPr>
        <w:t>в объекты муниципальной собственности муниципального образования «</w:t>
      </w:r>
      <w:proofErr w:type="spellStart"/>
      <w:r w:rsidRPr="008639B1">
        <w:rPr>
          <w:rFonts w:ascii="Times New Roman" w:eastAsia="Calibri" w:hAnsi="Times New Roman" w:cs="Times New Roman"/>
          <w:bCs/>
          <w:sz w:val="24"/>
          <w:szCs w:val="24"/>
        </w:rPr>
        <w:t>Лахденпохский</w:t>
      </w:r>
      <w:proofErr w:type="spellEnd"/>
      <w:r w:rsidRPr="008639B1">
        <w:rPr>
          <w:rFonts w:ascii="Times New Roman" w:eastAsia="Calibri" w:hAnsi="Times New Roman" w:cs="Times New Roman"/>
          <w:bCs/>
          <w:sz w:val="24"/>
          <w:szCs w:val="24"/>
        </w:rPr>
        <w:t xml:space="preserve"> муниципальный район» на 2016-2020 годы»</w:t>
      </w:r>
      <w:r w:rsidR="00CE136D">
        <w:rPr>
          <w:rFonts w:ascii="Times New Roman" w:eastAsia="Calibri" w:hAnsi="Times New Roman" w:cs="Times New Roman"/>
          <w:bCs/>
          <w:sz w:val="24"/>
          <w:szCs w:val="24"/>
        </w:rPr>
        <w:t>,</w:t>
      </w:r>
      <w:r w:rsidRPr="008639B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639B1">
        <w:rPr>
          <w:rFonts w:ascii="Times New Roman" w:eastAsia="Calibri" w:hAnsi="Times New Roman" w:cs="Times New Roman"/>
          <w:sz w:val="24"/>
          <w:szCs w:val="24"/>
        </w:rPr>
        <w:t xml:space="preserve">«Эффективное управление в муниципальном образовании </w:t>
      </w:r>
      <w:r w:rsidRPr="00CE136D">
        <w:rPr>
          <w:rFonts w:ascii="Times New Roman" w:eastAsia="Calibri" w:hAnsi="Times New Roman" w:cs="Times New Roman"/>
          <w:sz w:val="24"/>
          <w:szCs w:val="24"/>
        </w:rPr>
        <w:t>«</w:t>
      </w:r>
      <w:proofErr w:type="spellStart"/>
      <w:r w:rsidRPr="00CE136D">
        <w:rPr>
          <w:rFonts w:ascii="Times New Roman" w:eastAsia="Calibri" w:hAnsi="Times New Roman" w:cs="Times New Roman"/>
          <w:sz w:val="24"/>
          <w:szCs w:val="24"/>
        </w:rPr>
        <w:t>Лахденпохский</w:t>
      </w:r>
      <w:proofErr w:type="spellEnd"/>
      <w:r w:rsidRPr="00CE136D">
        <w:rPr>
          <w:rFonts w:ascii="Times New Roman" w:eastAsia="Calibri" w:hAnsi="Times New Roman" w:cs="Times New Roman"/>
          <w:sz w:val="24"/>
          <w:szCs w:val="24"/>
        </w:rPr>
        <w:t xml:space="preserve"> муниципальный район» на 2016-2020 годы</w:t>
      </w:r>
      <w:r w:rsidR="00CE136D" w:rsidRPr="00CE136D">
        <w:rPr>
          <w:rFonts w:ascii="Times New Roman" w:eastAsia="Calibri" w:hAnsi="Times New Roman" w:cs="Times New Roman"/>
          <w:sz w:val="24"/>
          <w:szCs w:val="24"/>
        </w:rPr>
        <w:t xml:space="preserve"> в новой редакции</w:t>
      </w:r>
      <w:r w:rsidRPr="00CE136D">
        <w:rPr>
          <w:rFonts w:ascii="Times New Roman" w:eastAsia="Calibri" w:hAnsi="Times New Roman" w:cs="Times New Roman"/>
          <w:bCs/>
          <w:sz w:val="24"/>
          <w:szCs w:val="24"/>
        </w:rPr>
        <w:t>»</w:t>
      </w:r>
      <w:r w:rsidR="00CE136D" w:rsidRPr="00CE136D">
        <w:rPr>
          <w:rFonts w:ascii="Times New Roman" w:hAnsi="Times New Roman" w:cs="Times New Roman"/>
          <w:bCs/>
          <w:sz w:val="24"/>
          <w:szCs w:val="24"/>
        </w:rPr>
        <w:t xml:space="preserve"> и</w:t>
      </w:r>
      <w:r w:rsidR="00CE136D">
        <w:rPr>
          <w:bCs/>
        </w:rPr>
        <w:t xml:space="preserve"> </w:t>
      </w:r>
      <w:r w:rsidR="00CE136D" w:rsidRPr="00CE136D">
        <w:rPr>
          <w:rFonts w:ascii="Times New Roman" w:eastAsia="Calibri" w:hAnsi="Times New Roman" w:cs="Times New Roman"/>
          <w:bCs/>
          <w:sz w:val="24"/>
          <w:szCs w:val="24"/>
        </w:rPr>
        <w:t xml:space="preserve">«Физкультура  и спорт в </w:t>
      </w:r>
      <w:proofErr w:type="spellStart"/>
      <w:r w:rsidR="00CE136D" w:rsidRPr="00CE136D">
        <w:rPr>
          <w:rFonts w:ascii="Times New Roman" w:eastAsia="Calibri" w:hAnsi="Times New Roman" w:cs="Times New Roman"/>
          <w:bCs/>
          <w:sz w:val="24"/>
          <w:szCs w:val="24"/>
        </w:rPr>
        <w:t>Лахденпохском</w:t>
      </w:r>
      <w:proofErr w:type="spellEnd"/>
      <w:r w:rsidR="00CE136D" w:rsidRPr="00CE136D">
        <w:rPr>
          <w:rFonts w:ascii="Times New Roman" w:eastAsia="Calibri" w:hAnsi="Times New Roman" w:cs="Times New Roman"/>
          <w:bCs/>
          <w:sz w:val="24"/>
          <w:szCs w:val="24"/>
        </w:rPr>
        <w:t xml:space="preserve"> муниципальном районе» на 2017-2021 годы»</w:t>
      </w:r>
      <w:r w:rsidRPr="00CE136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E136D">
        <w:rPr>
          <w:rFonts w:ascii="Times New Roman" w:eastAsia="SimSun" w:hAnsi="Times New Roman" w:cs="Times New Roman"/>
          <w:sz w:val="24"/>
          <w:szCs w:val="24"/>
          <w:lang w:eastAsia="zh-CN"/>
        </w:rPr>
        <w:t>с общей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суммой</w:t>
      </w:r>
      <w:proofErr w:type="gram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финансового обеспечения в 2017 году – </w:t>
      </w:r>
      <w:r w:rsidR="00CE136D">
        <w:rPr>
          <w:rFonts w:ascii="Times New Roman" w:eastAsia="SimSun" w:hAnsi="Times New Roman" w:cs="Times New Roman"/>
          <w:sz w:val="24"/>
          <w:szCs w:val="24"/>
          <w:lang w:eastAsia="zh-CN"/>
        </w:rPr>
        <w:t>7177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тыс. рублей, или </w:t>
      </w:r>
      <w:r w:rsidR="00CE136D">
        <w:rPr>
          <w:rFonts w:ascii="Times New Roman" w:eastAsia="SimSun" w:hAnsi="Times New Roman" w:cs="Times New Roman"/>
          <w:sz w:val="24"/>
          <w:szCs w:val="24"/>
          <w:lang w:eastAsia="zh-CN"/>
        </w:rPr>
        <w:t>2,4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процентов от объема расходов бюджета на 2017 год.</w:t>
      </w:r>
    </w:p>
    <w:p w:rsidR="007A4D57" w:rsidRPr="009B56FA" w:rsidRDefault="00CE136D" w:rsidP="000A2AD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proofErr w:type="gramStart"/>
      <w:r w:rsidRPr="009B56FA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Из </w:t>
      </w:r>
      <w:r w:rsidR="007A4D57" w:rsidRPr="009B56FA">
        <w:rPr>
          <w:rFonts w:ascii="Times New Roman" w:eastAsia="SimSun" w:hAnsi="Times New Roman" w:cs="Times New Roman"/>
          <w:sz w:val="24"/>
          <w:szCs w:val="24"/>
          <w:lang w:eastAsia="zh-CN"/>
        </w:rPr>
        <w:t>утвержденного перечня</w:t>
      </w:r>
      <w:r w:rsidRPr="009B56FA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муниципальных программ Лахденпохс</w:t>
      </w:r>
      <w:r w:rsidR="009B56FA" w:rsidRPr="009B56FA">
        <w:rPr>
          <w:rFonts w:ascii="Times New Roman" w:eastAsia="SimSun" w:hAnsi="Times New Roman" w:cs="Times New Roman"/>
          <w:sz w:val="24"/>
          <w:szCs w:val="24"/>
          <w:lang w:eastAsia="zh-CN"/>
        </w:rPr>
        <w:t>кого муниципального района</w:t>
      </w:r>
      <w:r w:rsidR="007A4D57" w:rsidRPr="009B56FA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, на отчетную дату </w:t>
      </w:r>
      <w:r w:rsidR="009B56FA" w:rsidRPr="009B56FA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помимо указанных </w:t>
      </w:r>
      <w:r w:rsidR="009B56FA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программ </w:t>
      </w:r>
      <w:r w:rsidR="009B56FA" w:rsidRPr="009B56FA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действует </w:t>
      </w:r>
      <w:r w:rsidR="00F33C2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только </w:t>
      </w:r>
      <w:r w:rsidR="009B56FA" w:rsidRPr="009B56FA">
        <w:rPr>
          <w:rFonts w:ascii="Times New Roman" w:eastAsia="SimSun" w:hAnsi="Times New Roman" w:cs="Times New Roman"/>
          <w:sz w:val="24"/>
          <w:szCs w:val="24"/>
          <w:lang w:eastAsia="zh-CN"/>
        </w:rPr>
        <w:t>муниципальная программа «</w:t>
      </w:r>
      <w:r w:rsidR="009B56FA" w:rsidRPr="009B56FA">
        <w:rPr>
          <w:rFonts w:ascii="Times New Roman" w:eastAsia="Calibri" w:hAnsi="Times New Roman" w:cs="Times New Roman"/>
          <w:sz w:val="24"/>
          <w:szCs w:val="24"/>
        </w:rPr>
        <w:t xml:space="preserve">Развитие малого и среднего предпринимательства в </w:t>
      </w:r>
      <w:proofErr w:type="spellStart"/>
      <w:r w:rsidR="009B56FA" w:rsidRPr="009B56FA">
        <w:rPr>
          <w:rFonts w:ascii="Times New Roman" w:eastAsia="Calibri" w:hAnsi="Times New Roman" w:cs="Times New Roman"/>
          <w:sz w:val="24"/>
          <w:szCs w:val="24"/>
        </w:rPr>
        <w:t>Лахденпохском</w:t>
      </w:r>
      <w:proofErr w:type="spellEnd"/>
      <w:r w:rsidR="009B56FA" w:rsidRPr="009B56FA">
        <w:rPr>
          <w:rFonts w:ascii="Times New Roman" w:eastAsia="Calibri" w:hAnsi="Times New Roman" w:cs="Times New Roman"/>
          <w:sz w:val="24"/>
          <w:szCs w:val="24"/>
        </w:rPr>
        <w:t xml:space="preserve"> муниципальном районе  на 2015-2019 годы</w:t>
      </w:r>
      <w:r w:rsidR="009B56FA" w:rsidRPr="009B56FA">
        <w:rPr>
          <w:rFonts w:ascii="Times New Roman" w:hAnsi="Times New Roman" w:cs="Times New Roman"/>
          <w:sz w:val="24"/>
          <w:szCs w:val="24"/>
        </w:rPr>
        <w:t>»</w:t>
      </w:r>
      <w:r w:rsidR="007A4D57" w:rsidRPr="009B56FA">
        <w:rPr>
          <w:rFonts w:ascii="Times New Roman" w:eastAsia="SimSun" w:hAnsi="Times New Roman" w:cs="Times New Roman"/>
          <w:sz w:val="24"/>
          <w:szCs w:val="24"/>
          <w:lang w:eastAsia="zh-CN"/>
        </w:rPr>
        <w:t>.</w:t>
      </w:r>
      <w:proofErr w:type="gramEnd"/>
      <w:r w:rsidRPr="009B56FA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Иные муниципальные программы</w:t>
      </w:r>
      <w:r w:rsidR="009B56FA" w:rsidRPr="009B56FA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не сформированы.</w:t>
      </w:r>
    </w:p>
    <w:p w:rsidR="007A4D57" w:rsidRPr="008639B1" w:rsidRDefault="007A4D57" w:rsidP="000A2AD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При этом</w:t>
      </w:r>
      <w:proofErr w:type="gram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,</w:t>
      </w:r>
      <w:proofErr w:type="gram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следует отметить, что проекты представленных в отчетном году для экспертизы муниципальных программ не всегда воспринимаются разработчиком как важный элемент управления процессами и ресурсами</w:t>
      </w:r>
      <w:r w:rsidR="00C239B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и в ряде случаев представляют собой перечень действий  (мероприятий, пожеланий) слабо увязанных между собой, степень влияния которых на социально-экономические процессы района</w:t>
      </w:r>
      <w:r w:rsidR="00F33C2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практически</w:t>
      </w:r>
      <w:r w:rsidR="00C239B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не оценена.</w:t>
      </w:r>
    </w:p>
    <w:p w:rsidR="00185973" w:rsidRDefault="00185973" w:rsidP="00A73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highlight w:val="magenta"/>
        </w:rPr>
      </w:pPr>
    </w:p>
    <w:p w:rsidR="003F3C42" w:rsidRPr="005C6BCA" w:rsidRDefault="005C6BCA" w:rsidP="005C6B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C6BCA">
        <w:rPr>
          <w:rFonts w:ascii="Times New Roman" w:hAnsi="Times New Roman" w:cs="Times New Roman"/>
          <w:i/>
          <w:sz w:val="24"/>
          <w:szCs w:val="24"/>
        </w:rPr>
        <w:t>Реализация результатов мероприятий.</w:t>
      </w:r>
    </w:p>
    <w:p w:rsidR="005C6BCA" w:rsidRPr="003D3E97" w:rsidRDefault="005C6BCA" w:rsidP="003D3E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52E3" w:rsidRDefault="000A2AD1" w:rsidP="00B20919">
      <w:pPr>
        <w:tabs>
          <w:tab w:val="left" w:pos="0"/>
          <w:tab w:val="left" w:pos="567"/>
          <w:tab w:val="left" w:pos="993"/>
        </w:tabs>
        <w:spacing w:after="0" w:line="240" w:lineRule="auto"/>
        <w:ind w:firstLine="567"/>
        <w:jc w:val="both"/>
        <w:outlineLvl w:val="3"/>
        <w:rPr>
          <w:rFonts w:ascii="Times New Roman" w:eastAsia="Calibri" w:hAnsi="Times New Roman" w:cs="Times New Roman"/>
          <w:sz w:val="24"/>
          <w:szCs w:val="24"/>
        </w:rPr>
      </w:pPr>
      <w:r w:rsidRPr="00B20919">
        <w:rPr>
          <w:rFonts w:ascii="Times New Roman" w:eastAsia="Calibri" w:hAnsi="Times New Roman" w:cs="Times New Roman"/>
          <w:sz w:val="24"/>
          <w:szCs w:val="24"/>
        </w:rPr>
        <w:t xml:space="preserve">Анализ реализации результатов контрольных </w:t>
      </w:r>
      <w:r w:rsidR="00B20919">
        <w:rPr>
          <w:rFonts w:ascii="Times New Roman" w:eastAsia="Calibri" w:hAnsi="Times New Roman" w:cs="Times New Roman"/>
          <w:sz w:val="24"/>
          <w:szCs w:val="24"/>
        </w:rPr>
        <w:t>и экспертно-аналитических мероприятий</w:t>
      </w:r>
      <w:r w:rsidRPr="00B20919">
        <w:rPr>
          <w:rFonts w:ascii="Times New Roman" w:eastAsia="Calibri" w:hAnsi="Times New Roman" w:cs="Times New Roman"/>
          <w:sz w:val="24"/>
          <w:szCs w:val="24"/>
        </w:rPr>
        <w:t xml:space="preserve">, проведенных </w:t>
      </w:r>
      <w:r w:rsidR="00B20919">
        <w:rPr>
          <w:rFonts w:ascii="Times New Roman" w:eastAsia="Calibri" w:hAnsi="Times New Roman" w:cs="Times New Roman"/>
          <w:sz w:val="24"/>
          <w:szCs w:val="24"/>
        </w:rPr>
        <w:t xml:space="preserve">Контрольно-счетным комитетом </w:t>
      </w:r>
      <w:r w:rsidRPr="00B20919">
        <w:rPr>
          <w:rFonts w:ascii="Times New Roman" w:eastAsia="Calibri" w:hAnsi="Times New Roman" w:cs="Times New Roman"/>
          <w:sz w:val="24"/>
          <w:szCs w:val="24"/>
        </w:rPr>
        <w:t>в 201</w:t>
      </w:r>
      <w:r w:rsidR="00AC7A3B">
        <w:rPr>
          <w:rFonts w:ascii="Times New Roman" w:eastAsia="Calibri" w:hAnsi="Times New Roman" w:cs="Times New Roman"/>
          <w:sz w:val="24"/>
          <w:szCs w:val="24"/>
        </w:rPr>
        <w:t>6</w:t>
      </w:r>
      <w:r w:rsidRPr="00B20919">
        <w:rPr>
          <w:rFonts w:ascii="Times New Roman" w:eastAsia="Calibri" w:hAnsi="Times New Roman" w:cs="Times New Roman"/>
          <w:sz w:val="24"/>
          <w:szCs w:val="24"/>
        </w:rPr>
        <w:t xml:space="preserve"> году, свидетельствует о </w:t>
      </w:r>
      <w:r w:rsidR="00B5388A" w:rsidRPr="00B20919">
        <w:rPr>
          <w:rFonts w:ascii="Times New Roman" w:eastAsia="Calibri" w:hAnsi="Times New Roman" w:cs="Times New Roman"/>
          <w:sz w:val="24"/>
          <w:szCs w:val="24"/>
        </w:rPr>
        <w:t xml:space="preserve">наличии проблем </w:t>
      </w:r>
      <w:r w:rsidR="005D2F8C">
        <w:rPr>
          <w:rFonts w:ascii="Times New Roman" w:eastAsia="Calibri" w:hAnsi="Times New Roman" w:cs="Times New Roman"/>
          <w:sz w:val="24"/>
          <w:szCs w:val="24"/>
        </w:rPr>
        <w:t xml:space="preserve">во взаимодействии с органами местного самоуправления </w:t>
      </w:r>
      <w:r w:rsidR="00B5388A" w:rsidRPr="00B20919">
        <w:rPr>
          <w:rFonts w:ascii="Times New Roman" w:eastAsia="Calibri" w:hAnsi="Times New Roman" w:cs="Times New Roman"/>
          <w:sz w:val="24"/>
          <w:szCs w:val="24"/>
        </w:rPr>
        <w:t xml:space="preserve">по данному направлению работы. </w:t>
      </w:r>
    </w:p>
    <w:p w:rsidR="000A2AD1" w:rsidRPr="00CA7A6F" w:rsidRDefault="00B5388A" w:rsidP="00B20919">
      <w:pPr>
        <w:tabs>
          <w:tab w:val="left" w:pos="0"/>
          <w:tab w:val="left" w:pos="567"/>
          <w:tab w:val="left" w:pos="993"/>
        </w:tabs>
        <w:spacing w:after="0" w:line="240" w:lineRule="auto"/>
        <w:ind w:firstLine="567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CA7A6F">
        <w:rPr>
          <w:rFonts w:ascii="Times New Roman" w:eastAsia="Calibri" w:hAnsi="Times New Roman" w:cs="Times New Roman"/>
          <w:sz w:val="24"/>
          <w:szCs w:val="24"/>
        </w:rPr>
        <w:t>Так,</w:t>
      </w:r>
      <w:r w:rsidR="00B20919" w:rsidRPr="00CA7A6F">
        <w:rPr>
          <w:rFonts w:ascii="Times New Roman" w:eastAsia="Calibri" w:hAnsi="Times New Roman" w:cs="Times New Roman"/>
          <w:sz w:val="24"/>
          <w:szCs w:val="24"/>
        </w:rPr>
        <w:t xml:space="preserve"> по результатам контрольных мероприятий:</w:t>
      </w:r>
    </w:p>
    <w:p w:rsidR="000A2AD1" w:rsidRPr="00CA7A6F" w:rsidRDefault="000A2AD1" w:rsidP="00B20919">
      <w:pPr>
        <w:tabs>
          <w:tab w:val="left" w:pos="0"/>
          <w:tab w:val="left" w:pos="567"/>
          <w:tab w:val="left" w:pos="993"/>
        </w:tabs>
        <w:spacing w:after="0" w:line="240" w:lineRule="auto"/>
        <w:ind w:firstLine="567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proofErr w:type="gramStart"/>
      <w:r w:rsidRPr="00CA7A6F">
        <w:rPr>
          <w:rFonts w:ascii="Times New Roman" w:hAnsi="Times New Roman" w:cs="Times New Roman"/>
          <w:sz w:val="24"/>
          <w:szCs w:val="24"/>
        </w:rPr>
        <w:t xml:space="preserve">- выявленные нарушения </w:t>
      </w:r>
      <w:r w:rsidR="00B5388A" w:rsidRPr="00CA7A6F">
        <w:rPr>
          <w:rFonts w:ascii="Times New Roman" w:hAnsi="Times New Roman" w:cs="Times New Roman"/>
          <w:sz w:val="24"/>
          <w:szCs w:val="24"/>
        </w:rPr>
        <w:t xml:space="preserve">не </w:t>
      </w:r>
      <w:r w:rsidRPr="00CA7A6F">
        <w:rPr>
          <w:rFonts w:ascii="Times New Roman" w:hAnsi="Times New Roman" w:cs="Times New Roman"/>
          <w:sz w:val="24"/>
          <w:szCs w:val="24"/>
        </w:rPr>
        <w:t xml:space="preserve">устранены по </w:t>
      </w:r>
      <w:r w:rsidR="00CA7A6F" w:rsidRPr="00CA7A6F">
        <w:rPr>
          <w:rFonts w:ascii="Times New Roman" w:hAnsi="Times New Roman" w:cs="Times New Roman"/>
          <w:sz w:val="24"/>
          <w:szCs w:val="24"/>
        </w:rPr>
        <w:t>девяти из 15-ти представлений, вынесенных по результатам</w:t>
      </w:r>
      <w:r w:rsidR="00B5388A" w:rsidRPr="00CA7A6F">
        <w:rPr>
          <w:rFonts w:ascii="Times New Roman" w:hAnsi="Times New Roman" w:cs="Times New Roman"/>
          <w:sz w:val="24"/>
          <w:szCs w:val="24"/>
        </w:rPr>
        <w:t xml:space="preserve"> контрольны</w:t>
      </w:r>
      <w:r w:rsidR="00CA7A6F" w:rsidRPr="00CA7A6F">
        <w:rPr>
          <w:rFonts w:ascii="Times New Roman" w:hAnsi="Times New Roman" w:cs="Times New Roman"/>
          <w:sz w:val="24"/>
          <w:szCs w:val="24"/>
        </w:rPr>
        <w:t>х</w:t>
      </w:r>
      <w:r w:rsidRPr="00CA7A6F">
        <w:rPr>
          <w:rFonts w:ascii="Times New Roman" w:hAnsi="Times New Roman" w:cs="Times New Roman"/>
          <w:sz w:val="24"/>
          <w:szCs w:val="24"/>
        </w:rPr>
        <w:t xml:space="preserve"> мероприяти</w:t>
      </w:r>
      <w:r w:rsidR="00CA7A6F" w:rsidRPr="00CA7A6F">
        <w:rPr>
          <w:rFonts w:ascii="Times New Roman" w:hAnsi="Times New Roman" w:cs="Times New Roman"/>
          <w:sz w:val="24"/>
          <w:szCs w:val="24"/>
        </w:rPr>
        <w:t>й в 2016 году</w:t>
      </w:r>
      <w:r w:rsidR="00B5388A" w:rsidRPr="00CA7A6F">
        <w:rPr>
          <w:rFonts w:ascii="Times New Roman" w:hAnsi="Times New Roman" w:cs="Times New Roman"/>
          <w:sz w:val="24"/>
          <w:szCs w:val="24"/>
        </w:rPr>
        <w:t xml:space="preserve">, что составляет </w:t>
      </w:r>
      <w:r w:rsidR="00CA7A6F" w:rsidRPr="00CA7A6F">
        <w:rPr>
          <w:rFonts w:ascii="Times New Roman" w:hAnsi="Times New Roman" w:cs="Times New Roman"/>
          <w:sz w:val="24"/>
          <w:szCs w:val="24"/>
        </w:rPr>
        <w:t>6</w:t>
      </w:r>
      <w:r w:rsidR="00B5388A" w:rsidRPr="00CA7A6F">
        <w:rPr>
          <w:rFonts w:ascii="Times New Roman" w:hAnsi="Times New Roman" w:cs="Times New Roman"/>
          <w:sz w:val="24"/>
          <w:szCs w:val="24"/>
        </w:rPr>
        <w:t>0</w:t>
      </w:r>
      <w:r w:rsidRPr="00CA7A6F">
        <w:rPr>
          <w:rFonts w:ascii="Times New Roman" w:hAnsi="Times New Roman" w:cs="Times New Roman"/>
          <w:sz w:val="24"/>
          <w:szCs w:val="24"/>
        </w:rPr>
        <w:t xml:space="preserve"> процентов от общего их количества</w:t>
      </w:r>
      <w:r w:rsidR="00B5388A" w:rsidRPr="00CA7A6F">
        <w:rPr>
          <w:rFonts w:ascii="Times New Roman" w:hAnsi="Times New Roman" w:cs="Times New Roman"/>
          <w:sz w:val="24"/>
          <w:szCs w:val="24"/>
        </w:rPr>
        <w:t xml:space="preserve"> (по четырем  мероприятиям в </w:t>
      </w:r>
      <w:proofErr w:type="spellStart"/>
      <w:r w:rsidR="00B5388A" w:rsidRPr="00CA7A6F">
        <w:rPr>
          <w:rFonts w:ascii="Times New Roman" w:hAnsi="Times New Roman" w:cs="Times New Roman"/>
          <w:sz w:val="24"/>
          <w:szCs w:val="24"/>
        </w:rPr>
        <w:t>Лахденпохском</w:t>
      </w:r>
      <w:proofErr w:type="spellEnd"/>
      <w:r w:rsidR="00B5388A" w:rsidRPr="00CA7A6F">
        <w:rPr>
          <w:rFonts w:ascii="Times New Roman" w:hAnsi="Times New Roman" w:cs="Times New Roman"/>
          <w:sz w:val="24"/>
          <w:szCs w:val="24"/>
        </w:rPr>
        <w:t xml:space="preserve"> </w:t>
      </w:r>
      <w:r w:rsidR="00CA7A6F" w:rsidRPr="00CA7A6F">
        <w:rPr>
          <w:rFonts w:ascii="Times New Roman" w:hAnsi="Times New Roman" w:cs="Times New Roman"/>
          <w:sz w:val="24"/>
          <w:szCs w:val="24"/>
        </w:rPr>
        <w:t>городском поселении</w:t>
      </w:r>
      <w:r w:rsidR="00B5388A" w:rsidRPr="00CA7A6F">
        <w:rPr>
          <w:rFonts w:ascii="Times New Roman" w:hAnsi="Times New Roman" w:cs="Times New Roman"/>
          <w:sz w:val="24"/>
          <w:szCs w:val="24"/>
        </w:rPr>
        <w:t xml:space="preserve"> (</w:t>
      </w:r>
      <w:r w:rsidR="00CA7A6F" w:rsidRPr="00CA7A6F">
        <w:rPr>
          <w:rFonts w:ascii="Times New Roman" w:hAnsi="Times New Roman" w:cs="Times New Roman"/>
          <w:sz w:val="24"/>
          <w:szCs w:val="24"/>
        </w:rPr>
        <w:t>67</w:t>
      </w:r>
      <w:r w:rsidR="00B5388A" w:rsidRPr="00CA7A6F">
        <w:rPr>
          <w:rFonts w:ascii="Times New Roman" w:hAnsi="Times New Roman" w:cs="Times New Roman"/>
          <w:sz w:val="24"/>
          <w:szCs w:val="24"/>
        </w:rPr>
        <w:t xml:space="preserve"> процентов)</w:t>
      </w:r>
      <w:r w:rsidR="00CA7A6F" w:rsidRPr="00CA7A6F">
        <w:rPr>
          <w:rFonts w:ascii="Times New Roman" w:hAnsi="Times New Roman" w:cs="Times New Roman"/>
          <w:sz w:val="24"/>
          <w:szCs w:val="24"/>
        </w:rPr>
        <w:t>, по</w:t>
      </w:r>
      <w:r w:rsidR="00B5388A" w:rsidRPr="00CA7A6F">
        <w:rPr>
          <w:rFonts w:ascii="Times New Roman" w:hAnsi="Times New Roman" w:cs="Times New Roman"/>
          <w:sz w:val="24"/>
          <w:szCs w:val="24"/>
        </w:rPr>
        <w:t xml:space="preserve"> двум мероприятиям в </w:t>
      </w:r>
      <w:proofErr w:type="spellStart"/>
      <w:r w:rsidR="00B5388A" w:rsidRPr="00CA7A6F">
        <w:rPr>
          <w:rFonts w:ascii="Times New Roman" w:hAnsi="Times New Roman" w:cs="Times New Roman"/>
          <w:sz w:val="24"/>
          <w:szCs w:val="24"/>
        </w:rPr>
        <w:t>Лахденпохском</w:t>
      </w:r>
      <w:proofErr w:type="spellEnd"/>
      <w:r w:rsidR="00B5388A" w:rsidRPr="00CA7A6F">
        <w:rPr>
          <w:rFonts w:ascii="Times New Roman" w:hAnsi="Times New Roman" w:cs="Times New Roman"/>
          <w:sz w:val="24"/>
          <w:szCs w:val="24"/>
        </w:rPr>
        <w:t xml:space="preserve"> </w:t>
      </w:r>
      <w:r w:rsidR="00CA7A6F" w:rsidRPr="00CA7A6F">
        <w:rPr>
          <w:rFonts w:ascii="Times New Roman" w:hAnsi="Times New Roman" w:cs="Times New Roman"/>
          <w:sz w:val="24"/>
          <w:szCs w:val="24"/>
        </w:rPr>
        <w:t>муниципальном районе</w:t>
      </w:r>
      <w:r w:rsidR="00B5388A" w:rsidRPr="00CA7A6F">
        <w:rPr>
          <w:rFonts w:ascii="Times New Roman" w:hAnsi="Times New Roman" w:cs="Times New Roman"/>
          <w:sz w:val="24"/>
          <w:szCs w:val="24"/>
        </w:rPr>
        <w:t xml:space="preserve"> (</w:t>
      </w:r>
      <w:r w:rsidR="00CA7A6F" w:rsidRPr="00CA7A6F">
        <w:rPr>
          <w:rFonts w:ascii="Times New Roman" w:hAnsi="Times New Roman" w:cs="Times New Roman"/>
          <w:sz w:val="24"/>
          <w:szCs w:val="24"/>
        </w:rPr>
        <w:t>67</w:t>
      </w:r>
      <w:r w:rsidR="00B5388A" w:rsidRPr="00CA7A6F">
        <w:rPr>
          <w:rFonts w:ascii="Times New Roman" w:hAnsi="Times New Roman" w:cs="Times New Roman"/>
          <w:sz w:val="24"/>
          <w:szCs w:val="24"/>
        </w:rPr>
        <w:t xml:space="preserve"> процентов)</w:t>
      </w:r>
      <w:r w:rsidR="00CA7A6F" w:rsidRPr="00CA7A6F">
        <w:rPr>
          <w:rFonts w:ascii="Times New Roman" w:hAnsi="Times New Roman" w:cs="Times New Roman"/>
          <w:sz w:val="24"/>
          <w:szCs w:val="24"/>
        </w:rPr>
        <w:t xml:space="preserve">, по двум мероприятиям в </w:t>
      </w:r>
      <w:proofErr w:type="spellStart"/>
      <w:r w:rsidR="00CA7A6F" w:rsidRPr="00CA7A6F">
        <w:rPr>
          <w:rFonts w:ascii="Times New Roman" w:hAnsi="Times New Roman" w:cs="Times New Roman"/>
          <w:sz w:val="24"/>
          <w:szCs w:val="24"/>
        </w:rPr>
        <w:t>Элисенваарском</w:t>
      </w:r>
      <w:proofErr w:type="spellEnd"/>
      <w:r w:rsidR="00CA7A6F" w:rsidRPr="00CA7A6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CA7A6F" w:rsidRPr="00CA7A6F">
        <w:rPr>
          <w:rFonts w:ascii="Times New Roman" w:hAnsi="Times New Roman" w:cs="Times New Roman"/>
          <w:sz w:val="24"/>
          <w:szCs w:val="24"/>
        </w:rPr>
        <w:t>Хийтольском</w:t>
      </w:r>
      <w:proofErr w:type="spellEnd"/>
      <w:r w:rsidR="00CA7A6F" w:rsidRPr="00CA7A6F">
        <w:rPr>
          <w:rFonts w:ascii="Times New Roman" w:hAnsi="Times New Roman" w:cs="Times New Roman"/>
          <w:sz w:val="24"/>
          <w:szCs w:val="24"/>
        </w:rPr>
        <w:t xml:space="preserve"> сельских поселениях (по 50 процентов соответственно)</w:t>
      </w:r>
      <w:r w:rsidR="00B5388A" w:rsidRPr="00CA7A6F">
        <w:rPr>
          <w:rFonts w:ascii="Times New Roman" w:hAnsi="Times New Roman" w:cs="Times New Roman"/>
          <w:sz w:val="24"/>
          <w:szCs w:val="24"/>
        </w:rPr>
        <w:t>)</w:t>
      </w:r>
      <w:r w:rsidRPr="00CA7A6F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0A2AD1" w:rsidRPr="00B20919" w:rsidRDefault="000A2AD1" w:rsidP="00B20919">
      <w:pPr>
        <w:tabs>
          <w:tab w:val="left" w:pos="0"/>
          <w:tab w:val="left" w:pos="567"/>
          <w:tab w:val="left" w:pos="993"/>
        </w:tabs>
        <w:spacing w:after="0" w:line="240" w:lineRule="auto"/>
        <w:ind w:firstLine="567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47076F">
        <w:rPr>
          <w:rFonts w:ascii="Times New Roman" w:hAnsi="Times New Roman" w:cs="Times New Roman"/>
          <w:sz w:val="24"/>
          <w:szCs w:val="24"/>
        </w:rPr>
        <w:t xml:space="preserve">- по внесенным </w:t>
      </w:r>
      <w:r w:rsidR="00B5388A" w:rsidRPr="0047076F">
        <w:rPr>
          <w:rFonts w:ascii="Times New Roman" w:hAnsi="Times New Roman" w:cs="Times New Roman"/>
          <w:sz w:val="24"/>
          <w:szCs w:val="24"/>
        </w:rPr>
        <w:t>15</w:t>
      </w:r>
      <w:r w:rsidRPr="0047076F">
        <w:rPr>
          <w:rFonts w:ascii="Times New Roman" w:hAnsi="Times New Roman" w:cs="Times New Roman"/>
          <w:sz w:val="24"/>
          <w:szCs w:val="24"/>
        </w:rPr>
        <w:t>-</w:t>
      </w:r>
      <w:r w:rsidR="00B5388A" w:rsidRPr="0047076F">
        <w:rPr>
          <w:rFonts w:ascii="Times New Roman" w:hAnsi="Times New Roman" w:cs="Times New Roman"/>
          <w:sz w:val="24"/>
          <w:szCs w:val="24"/>
        </w:rPr>
        <w:t>ти</w:t>
      </w:r>
      <w:r w:rsidRPr="0047076F">
        <w:rPr>
          <w:rFonts w:ascii="Times New Roman" w:hAnsi="Times New Roman" w:cs="Times New Roman"/>
          <w:sz w:val="24"/>
          <w:szCs w:val="24"/>
        </w:rPr>
        <w:t xml:space="preserve"> Представлениям Контрольно-счетного комитета, не соблюдено рассмотрение в установленные сроки в </w:t>
      </w:r>
      <w:r w:rsidR="00B5388A" w:rsidRPr="0047076F">
        <w:rPr>
          <w:rFonts w:ascii="Times New Roman" w:hAnsi="Times New Roman" w:cs="Times New Roman"/>
          <w:sz w:val="24"/>
          <w:szCs w:val="24"/>
        </w:rPr>
        <w:t>1</w:t>
      </w:r>
      <w:r w:rsidR="009A2BC8" w:rsidRPr="0047076F">
        <w:rPr>
          <w:rFonts w:ascii="Times New Roman" w:hAnsi="Times New Roman" w:cs="Times New Roman"/>
          <w:sz w:val="24"/>
          <w:szCs w:val="24"/>
        </w:rPr>
        <w:t>4</w:t>
      </w:r>
      <w:r w:rsidRPr="0047076F">
        <w:rPr>
          <w:rFonts w:ascii="Times New Roman" w:hAnsi="Times New Roman" w:cs="Times New Roman"/>
          <w:sz w:val="24"/>
          <w:szCs w:val="24"/>
        </w:rPr>
        <w:t xml:space="preserve">-ти или </w:t>
      </w:r>
      <w:r w:rsidR="009A2BC8" w:rsidRPr="0047076F">
        <w:rPr>
          <w:rFonts w:ascii="Times New Roman" w:hAnsi="Times New Roman" w:cs="Times New Roman"/>
          <w:sz w:val="24"/>
          <w:szCs w:val="24"/>
        </w:rPr>
        <w:t>9</w:t>
      </w:r>
      <w:r w:rsidR="00B5388A" w:rsidRPr="0047076F">
        <w:rPr>
          <w:rFonts w:ascii="Times New Roman" w:hAnsi="Times New Roman" w:cs="Times New Roman"/>
          <w:sz w:val="24"/>
          <w:szCs w:val="24"/>
        </w:rPr>
        <w:t>3</w:t>
      </w:r>
      <w:r w:rsidRPr="0047076F">
        <w:rPr>
          <w:rFonts w:ascii="Times New Roman" w:hAnsi="Times New Roman" w:cs="Times New Roman"/>
          <w:sz w:val="24"/>
          <w:szCs w:val="24"/>
        </w:rPr>
        <w:t xml:space="preserve"> процентах случаев</w:t>
      </w:r>
      <w:r w:rsidR="00B5388A" w:rsidRPr="0047076F">
        <w:rPr>
          <w:rFonts w:ascii="Times New Roman" w:hAnsi="Times New Roman" w:cs="Times New Roman"/>
          <w:sz w:val="24"/>
          <w:szCs w:val="24"/>
        </w:rPr>
        <w:t xml:space="preserve"> (в </w:t>
      </w:r>
      <w:r w:rsidR="009A2BC8" w:rsidRPr="0047076F">
        <w:rPr>
          <w:rFonts w:ascii="Times New Roman" w:hAnsi="Times New Roman" w:cs="Times New Roman"/>
          <w:sz w:val="24"/>
          <w:szCs w:val="24"/>
        </w:rPr>
        <w:t>3</w:t>
      </w:r>
      <w:r w:rsidR="00B5388A" w:rsidRPr="0047076F">
        <w:rPr>
          <w:rFonts w:ascii="Times New Roman" w:hAnsi="Times New Roman" w:cs="Times New Roman"/>
          <w:sz w:val="24"/>
          <w:szCs w:val="24"/>
        </w:rPr>
        <w:t>-</w:t>
      </w:r>
      <w:r w:rsidR="009A2BC8" w:rsidRPr="0047076F">
        <w:rPr>
          <w:rFonts w:ascii="Times New Roman" w:hAnsi="Times New Roman" w:cs="Times New Roman"/>
          <w:sz w:val="24"/>
          <w:szCs w:val="24"/>
        </w:rPr>
        <w:t>х</w:t>
      </w:r>
      <w:r w:rsidR="00B5388A" w:rsidRPr="0047076F">
        <w:rPr>
          <w:rFonts w:ascii="Times New Roman" w:hAnsi="Times New Roman" w:cs="Times New Roman"/>
          <w:sz w:val="24"/>
          <w:szCs w:val="24"/>
        </w:rPr>
        <w:t xml:space="preserve"> случаях в </w:t>
      </w:r>
      <w:proofErr w:type="spellStart"/>
      <w:r w:rsidR="00B5388A" w:rsidRPr="0047076F">
        <w:rPr>
          <w:rFonts w:ascii="Times New Roman" w:hAnsi="Times New Roman" w:cs="Times New Roman"/>
          <w:sz w:val="24"/>
          <w:szCs w:val="24"/>
        </w:rPr>
        <w:lastRenderedPageBreak/>
        <w:t>Лахденпохском</w:t>
      </w:r>
      <w:proofErr w:type="spellEnd"/>
      <w:r w:rsidR="00B5388A" w:rsidRPr="0047076F">
        <w:rPr>
          <w:rFonts w:ascii="Times New Roman" w:hAnsi="Times New Roman" w:cs="Times New Roman"/>
          <w:sz w:val="24"/>
          <w:szCs w:val="24"/>
        </w:rPr>
        <w:t xml:space="preserve"> муниципальном районе</w:t>
      </w:r>
      <w:r w:rsidR="009A2BC8" w:rsidRPr="0047076F">
        <w:rPr>
          <w:rFonts w:ascii="Times New Roman" w:hAnsi="Times New Roman" w:cs="Times New Roman"/>
          <w:sz w:val="24"/>
          <w:szCs w:val="24"/>
        </w:rPr>
        <w:t>,</w:t>
      </w:r>
      <w:r w:rsidR="00B5388A" w:rsidRPr="0047076F">
        <w:rPr>
          <w:rFonts w:ascii="Times New Roman" w:hAnsi="Times New Roman" w:cs="Times New Roman"/>
          <w:sz w:val="24"/>
          <w:szCs w:val="24"/>
        </w:rPr>
        <w:t xml:space="preserve"> в </w:t>
      </w:r>
      <w:r w:rsidR="009A2BC8" w:rsidRPr="0047076F">
        <w:rPr>
          <w:rFonts w:ascii="Times New Roman" w:hAnsi="Times New Roman" w:cs="Times New Roman"/>
          <w:sz w:val="24"/>
          <w:szCs w:val="24"/>
        </w:rPr>
        <w:t>5</w:t>
      </w:r>
      <w:r w:rsidR="00B20919" w:rsidRPr="0047076F">
        <w:rPr>
          <w:rFonts w:ascii="Times New Roman" w:hAnsi="Times New Roman" w:cs="Times New Roman"/>
          <w:sz w:val="24"/>
          <w:szCs w:val="24"/>
        </w:rPr>
        <w:t>-</w:t>
      </w:r>
      <w:r w:rsidR="00A41DC0">
        <w:rPr>
          <w:rFonts w:ascii="Times New Roman" w:hAnsi="Times New Roman" w:cs="Times New Roman"/>
          <w:sz w:val="24"/>
          <w:szCs w:val="24"/>
        </w:rPr>
        <w:t>ти</w:t>
      </w:r>
      <w:r w:rsidR="00B20919" w:rsidRPr="0047076F">
        <w:rPr>
          <w:rFonts w:ascii="Times New Roman" w:hAnsi="Times New Roman" w:cs="Times New Roman"/>
          <w:sz w:val="24"/>
          <w:szCs w:val="24"/>
        </w:rPr>
        <w:t xml:space="preserve"> случаях</w:t>
      </w:r>
      <w:r w:rsidR="00B5388A" w:rsidRPr="0047076F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B5388A" w:rsidRPr="0047076F">
        <w:rPr>
          <w:rFonts w:ascii="Times New Roman" w:hAnsi="Times New Roman" w:cs="Times New Roman"/>
          <w:sz w:val="24"/>
          <w:szCs w:val="24"/>
        </w:rPr>
        <w:t>Лахденпохском</w:t>
      </w:r>
      <w:proofErr w:type="spellEnd"/>
      <w:r w:rsidR="00B5388A" w:rsidRPr="0047076F">
        <w:rPr>
          <w:rFonts w:ascii="Times New Roman" w:hAnsi="Times New Roman" w:cs="Times New Roman"/>
          <w:sz w:val="24"/>
          <w:szCs w:val="24"/>
        </w:rPr>
        <w:t xml:space="preserve"> городском</w:t>
      </w:r>
      <w:r w:rsidR="00B5388A" w:rsidRPr="00B20919">
        <w:rPr>
          <w:rFonts w:ascii="Times New Roman" w:hAnsi="Times New Roman" w:cs="Times New Roman"/>
          <w:sz w:val="24"/>
          <w:szCs w:val="24"/>
        </w:rPr>
        <w:t xml:space="preserve"> поселении</w:t>
      </w:r>
      <w:r w:rsidR="009A2BC8">
        <w:rPr>
          <w:rFonts w:ascii="Times New Roman" w:hAnsi="Times New Roman" w:cs="Times New Roman"/>
          <w:sz w:val="24"/>
          <w:szCs w:val="24"/>
        </w:rPr>
        <w:t xml:space="preserve"> и </w:t>
      </w:r>
      <w:proofErr w:type="gramStart"/>
      <w:r w:rsidR="009A2BC8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="009A2BC8">
        <w:rPr>
          <w:rFonts w:ascii="Times New Roman" w:hAnsi="Times New Roman" w:cs="Times New Roman"/>
          <w:sz w:val="24"/>
          <w:szCs w:val="24"/>
        </w:rPr>
        <w:t xml:space="preserve"> 2 случая в </w:t>
      </w:r>
      <w:r w:rsidR="00A41DC0">
        <w:rPr>
          <w:rFonts w:ascii="Times New Roman" w:hAnsi="Times New Roman" w:cs="Times New Roman"/>
          <w:sz w:val="24"/>
          <w:szCs w:val="24"/>
        </w:rPr>
        <w:t>трех</w:t>
      </w:r>
      <w:r w:rsidR="009A2BC8">
        <w:rPr>
          <w:rFonts w:ascii="Times New Roman" w:hAnsi="Times New Roman" w:cs="Times New Roman"/>
          <w:sz w:val="24"/>
          <w:szCs w:val="24"/>
        </w:rPr>
        <w:t xml:space="preserve"> сельских поселениях)</w:t>
      </w:r>
      <w:r w:rsidRPr="00B20919">
        <w:rPr>
          <w:rFonts w:ascii="Times New Roman" w:hAnsi="Times New Roman" w:cs="Times New Roman"/>
          <w:sz w:val="24"/>
          <w:szCs w:val="24"/>
        </w:rPr>
        <w:t>;</w:t>
      </w:r>
    </w:p>
    <w:p w:rsidR="000A2AD1" w:rsidRDefault="000A2AD1" w:rsidP="00B20919">
      <w:pPr>
        <w:tabs>
          <w:tab w:val="left" w:pos="0"/>
          <w:tab w:val="left" w:pos="567"/>
          <w:tab w:val="left" w:pos="993"/>
        </w:tabs>
        <w:spacing w:after="0" w:line="240" w:lineRule="auto"/>
        <w:ind w:firstLine="567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9A2BC8">
        <w:rPr>
          <w:rFonts w:ascii="Times New Roman" w:hAnsi="Times New Roman" w:cs="Times New Roman"/>
          <w:sz w:val="24"/>
          <w:szCs w:val="24"/>
        </w:rPr>
        <w:t xml:space="preserve">- из </w:t>
      </w:r>
      <w:r w:rsidR="009A2BC8" w:rsidRPr="009A2BC8">
        <w:rPr>
          <w:rFonts w:ascii="Times New Roman" w:hAnsi="Times New Roman" w:cs="Times New Roman"/>
          <w:sz w:val="24"/>
          <w:szCs w:val="24"/>
        </w:rPr>
        <w:t xml:space="preserve">общего числа </w:t>
      </w:r>
      <w:r w:rsidR="009A2BC8">
        <w:rPr>
          <w:rFonts w:ascii="Times New Roman" w:hAnsi="Times New Roman" w:cs="Times New Roman"/>
          <w:sz w:val="24"/>
          <w:szCs w:val="24"/>
        </w:rPr>
        <w:t>отраженных</w:t>
      </w:r>
      <w:r w:rsidR="009A2BC8" w:rsidRPr="009A2BC8">
        <w:rPr>
          <w:rFonts w:ascii="Times New Roman" w:hAnsi="Times New Roman" w:cs="Times New Roman"/>
          <w:sz w:val="24"/>
          <w:szCs w:val="24"/>
        </w:rPr>
        <w:t xml:space="preserve"> в представлениях по итогам контрольных мероприятий </w:t>
      </w:r>
      <w:r w:rsidR="009A2BC8">
        <w:rPr>
          <w:rFonts w:ascii="Times New Roman" w:hAnsi="Times New Roman" w:cs="Times New Roman"/>
          <w:sz w:val="24"/>
          <w:szCs w:val="24"/>
        </w:rPr>
        <w:t>81</w:t>
      </w:r>
      <w:r w:rsidRPr="009A2BC8">
        <w:rPr>
          <w:rFonts w:ascii="Times New Roman" w:hAnsi="Times New Roman" w:cs="Times New Roman"/>
          <w:sz w:val="24"/>
          <w:szCs w:val="24"/>
        </w:rPr>
        <w:t xml:space="preserve"> факт</w:t>
      </w:r>
      <w:r w:rsidR="009A2BC8">
        <w:rPr>
          <w:rFonts w:ascii="Times New Roman" w:hAnsi="Times New Roman" w:cs="Times New Roman"/>
          <w:sz w:val="24"/>
          <w:szCs w:val="24"/>
        </w:rPr>
        <w:t>а</w:t>
      </w:r>
      <w:r w:rsidRPr="009A2BC8">
        <w:rPr>
          <w:rFonts w:ascii="Times New Roman" w:hAnsi="Times New Roman" w:cs="Times New Roman"/>
          <w:sz w:val="24"/>
          <w:szCs w:val="24"/>
        </w:rPr>
        <w:t xml:space="preserve"> нарушений действующего законодательства</w:t>
      </w:r>
      <w:r w:rsidR="009A2BC8">
        <w:rPr>
          <w:rFonts w:ascii="Times New Roman" w:hAnsi="Times New Roman" w:cs="Times New Roman"/>
          <w:sz w:val="24"/>
          <w:szCs w:val="24"/>
        </w:rPr>
        <w:t xml:space="preserve"> (предложений</w:t>
      </w:r>
      <w:r w:rsidRPr="009A2BC8">
        <w:rPr>
          <w:rFonts w:ascii="Times New Roman" w:hAnsi="Times New Roman" w:cs="Times New Roman"/>
          <w:sz w:val="24"/>
          <w:szCs w:val="24"/>
        </w:rPr>
        <w:t xml:space="preserve"> </w:t>
      </w:r>
      <w:r w:rsidR="009A2BC8">
        <w:rPr>
          <w:rFonts w:ascii="Times New Roman" w:hAnsi="Times New Roman" w:cs="Times New Roman"/>
          <w:sz w:val="24"/>
          <w:szCs w:val="24"/>
        </w:rPr>
        <w:t xml:space="preserve">по устранению нарушений) </w:t>
      </w:r>
      <w:r w:rsidRPr="009A2BC8">
        <w:rPr>
          <w:rFonts w:ascii="Times New Roman" w:hAnsi="Times New Roman" w:cs="Times New Roman"/>
          <w:sz w:val="24"/>
          <w:szCs w:val="24"/>
        </w:rPr>
        <w:t xml:space="preserve">устранено только </w:t>
      </w:r>
      <w:r w:rsidR="009A2BC8">
        <w:rPr>
          <w:rFonts w:ascii="Times New Roman" w:hAnsi="Times New Roman" w:cs="Times New Roman"/>
          <w:sz w:val="24"/>
          <w:szCs w:val="24"/>
        </w:rPr>
        <w:t>53</w:t>
      </w:r>
      <w:r w:rsidRPr="009A2BC8">
        <w:rPr>
          <w:rFonts w:ascii="Times New Roman" w:hAnsi="Times New Roman" w:cs="Times New Roman"/>
          <w:sz w:val="24"/>
          <w:szCs w:val="24"/>
        </w:rPr>
        <w:t xml:space="preserve"> или </w:t>
      </w:r>
      <w:r w:rsidR="009A2BC8">
        <w:rPr>
          <w:rFonts w:ascii="Times New Roman" w:hAnsi="Times New Roman" w:cs="Times New Roman"/>
          <w:sz w:val="24"/>
          <w:szCs w:val="24"/>
        </w:rPr>
        <w:t>6</w:t>
      </w:r>
      <w:r w:rsidR="00D339B3" w:rsidRPr="009A2BC8">
        <w:rPr>
          <w:rFonts w:ascii="Times New Roman" w:hAnsi="Times New Roman" w:cs="Times New Roman"/>
          <w:sz w:val="24"/>
          <w:szCs w:val="24"/>
        </w:rPr>
        <w:t>5</w:t>
      </w:r>
      <w:r w:rsidRPr="009A2BC8">
        <w:rPr>
          <w:rFonts w:ascii="Times New Roman" w:hAnsi="Times New Roman" w:cs="Times New Roman"/>
          <w:sz w:val="24"/>
          <w:szCs w:val="24"/>
        </w:rPr>
        <w:t xml:space="preserve"> процентов</w:t>
      </w:r>
      <w:r w:rsidR="00B20919">
        <w:rPr>
          <w:rFonts w:ascii="Times New Roman" w:hAnsi="Times New Roman" w:cs="Times New Roman"/>
          <w:sz w:val="24"/>
          <w:szCs w:val="24"/>
        </w:rPr>
        <w:t>.</w:t>
      </w:r>
    </w:p>
    <w:p w:rsidR="00423921" w:rsidRPr="00B20919" w:rsidRDefault="00423921" w:rsidP="00B20919">
      <w:pPr>
        <w:tabs>
          <w:tab w:val="left" w:pos="0"/>
          <w:tab w:val="left" w:pos="567"/>
          <w:tab w:val="left" w:pos="993"/>
        </w:tabs>
        <w:spacing w:after="0" w:line="240" w:lineRule="auto"/>
        <w:ind w:firstLine="567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Имеет место факт не устранения нарушений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Лахденпохским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городским поселением по проверке, проведенной в ноябре 2015 года (из пяти нарушений устранено только одно).</w:t>
      </w:r>
    </w:p>
    <w:p w:rsidR="00A65E82" w:rsidRPr="00B20919" w:rsidRDefault="00A65E82" w:rsidP="00B2091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A1BD4" w:rsidRPr="00752EA0" w:rsidRDefault="004A1BD4" w:rsidP="00752E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2EA0">
        <w:rPr>
          <w:rFonts w:ascii="Times New Roman" w:hAnsi="Times New Roman" w:cs="Times New Roman"/>
          <w:sz w:val="24"/>
          <w:szCs w:val="24"/>
        </w:rPr>
        <w:t>Невыполненные и выполненные не в полном объеме предложения по</w:t>
      </w:r>
      <w:r w:rsidR="00752EA0">
        <w:rPr>
          <w:rFonts w:ascii="Times New Roman" w:hAnsi="Times New Roman" w:cs="Times New Roman"/>
          <w:sz w:val="24"/>
          <w:szCs w:val="24"/>
        </w:rPr>
        <w:t xml:space="preserve"> </w:t>
      </w:r>
      <w:r w:rsidRPr="00752EA0">
        <w:rPr>
          <w:rFonts w:ascii="Times New Roman" w:hAnsi="Times New Roman" w:cs="Times New Roman"/>
          <w:sz w:val="24"/>
          <w:szCs w:val="24"/>
        </w:rPr>
        <w:t xml:space="preserve">результатам проведенных </w:t>
      </w:r>
      <w:r w:rsidR="00423921" w:rsidRPr="00752EA0">
        <w:rPr>
          <w:rFonts w:ascii="Times New Roman" w:hAnsi="Times New Roman" w:cs="Times New Roman"/>
          <w:sz w:val="24"/>
          <w:szCs w:val="24"/>
        </w:rPr>
        <w:t>в 201</w:t>
      </w:r>
      <w:r w:rsidR="00423921">
        <w:rPr>
          <w:rFonts w:ascii="Times New Roman" w:hAnsi="Times New Roman" w:cs="Times New Roman"/>
          <w:sz w:val="24"/>
          <w:szCs w:val="24"/>
        </w:rPr>
        <w:t>6</w:t>
      </w:r>
      <w:r w:rsidR="00423921" w:rsidRPr="00752EA0">
        <w:rPr>
          <w:rFonts w:ascii="Times New Roman" w:hAnsi="Times New Roman" w:cs="Times New Roman"/>
          <w:sz w:val="24"/>
          <w:szCs w:val="24"/>
        </w:rPr>
        <w:t xml:space="preserve"> году </w:t>
      </w:r>
      <w:r w:rsidR="00423921">
        <w:rPr>
          <w:rFonts w:ascii="Times New Roman" w:hAnsi="Times New Roman" w:cs="Times New Roman"/>
          <w:sz w:val="24"/>
          <w:szCs w:val="24"/>
        </w:rPr>
        <w:t>проверок</w:t>
      </w:r>
      <w:r w:rsidRPr="00752EA0">
        <w:rPr>
          <w:rFonts w:ascii="Times New Roman" w:hAnsi="Times New Roman" w:cs="Times New Roman"/>
          <w:sz w:val="24"/>
          <w:szCs w:val="24"/>
        </w:rPr>
        <w:t xml:space="preserve"> остаются на контроле в Контрольно-счетном комитете.</w:t>
      </w:r>
    </w:p>
    <w:p w:rsidR="004A1BD4" w:rsidRDefault="004A1BD4" w:rsidP="004A1B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076F" w:rsidRDefault="0047076F" w:rsidP="004239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423921">
        <w:rPr>
          <w:rFonts w:ascii="Times New Roman" w:hAnsi="Times New Roman" w:cs="Times New Roman"/>
          <w:sz w:val="24"/>
          <w:szCs w:val="24"/>
        </w:rPr>
        <w:t xml:space="preserve">Необходимо отметить, что отчеты о проведенных контрольных мероприятиях в 100 процентах случаев направляются в соответствующий представительный орган местного самоуправления, при этом информацией о рассмотрении указанных отчетов в Советах Контрольно-счетный комитет </w:t>
      </w:r>
      <w:r w:rsidR="00A41DC0">
        <w:rPr>
          <w:rFonts w:ascii="Times New Roman" w:hAnsi="Times New Roman" w:cs="Times New Roman"/>
          <w:sz w:val="24"/>
          <w:szCs w:val="24"/>
        </w:rPr>
        <w:t xml:space="preserve">не </w:t>
      </w:r>
      <w:r w:rsidR="00423921">
        <w:rPr>
          <w:rFonts w:ascii="Times New Roman" w:hAnsi="Times New Roman" w:cs="Times New Roman"/>
          <w:sz w:val="24"/>
          <w:szCs w:val="24"/>
        </w:rPr>
        <w:t>располагает.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3799" w:rsidRDefault="00B33799" w:rsidP="004239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Заинтересованность представительных органов в материалах Контрольно-счетного комитета не </w:t>
      </w:r>
      <w:r w:rsidR="00C239B0">
        <w:rPr>
          <w:rFonts w:ascii="Times New Roman" w:hAnsi="Times New Roman" w:cs="Times New Roman"/>
          <w:sz w:val="24"/>
          <w:szCs w:val="24"/>
        </w:rPr>
        <w:t>значительна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239B0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239B0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результатам проведения проверок</w:t>
      </w:r>
      <w:r w:rsidR="00C239B0">
        <w:rPr>
          <w:rFonts w:ascii="Times New Roman" w:hAnsi="Times New Roman" w:cs="Times New Roman"/>
          <w:sz w:val="24"/>
          <w:szCs w:val="24"/>
        </w:rPr>
        <w:t>, проведенных</w:t>
      </w:r>
      <w:r>
        <w:rPr>
          <w:rFonts w:ascii="Times New Roman" w:hAnsi="Times New Roman" w:cs="Times New Roman"/>
          <w:sz w:val="24"/>
          <w:szCs w:val="24"/>
        </w:rPr>
        <w:t xml:space="preserve"> по поручению самих представительных органов МСУ (проверка </w:t>
      </w:r>
      <w:r w:rsidRPr="00B33799">
        <w:rPr>
          <w:rFonts w:ascii="Times New Roman" w:hAnsi="Times New Roman" w:cs="Times New Roman"/>
          <w:sz w:val="24"/>
          <w:szCs w:val="24"/>
        </w:rPr>
        <w:t>соблюдения условий договора  безвозмездного пользования муниципальным имуществом Лахденпохского муниципального района (здание автовокзала)</w:t>
      </w:r>
      <w:r w:rsidR="00C239B0">
        <w:rPr>
          <w:rFonts w:ascii="Times New Roman" w:hAnsi="Times New Roman" w:cs="Times New Roman"/>
          <w:sz w:val="24"/>
          <w:szCs w:val="24"/>
        </w:rPr>
        <w:t xml:space="preserve"> –</w:t>
      </w:r>
      <w:r>
        <w:rPr>
          <w:rFonts w:ascii="Times New Roman" w:hAnsi="Times New Roman" w:cs="Times New Roman"/>
          <w:sz w:val="24"/>
          <w:szCs w:val="24"/>
        </w:rPr>
        <w:t xml:space="preserve"> на основании решения Совета Лахденпохского муниципального </w:t>
      </w:r>
      <w:r w:rsidRPr="00B33799">
        <w:rPr>
          <w:rFonts w:ascii="Times New Roman" w:hAnsi="Times New Roman" w:cs="Times New Roman"/>
          <w:sz w:val="24"/>
          <w:szCs w:val="24"/>
        </w:rPr>
        <w:t xml:space="preserve">района № </w:t>
      </w:r>
      <w:r w:rsidRPr="00B33799">
        <w:rPr>
          <w:rFonts w:ascii="Times New Roman" w:eastAsia="Calibri" w:hAnsi="Times New Roman" w:cs="Times New Roman"/>
          <w:sz w:val="24"/>
          <w:szCs w:val="24"/>
        </w:rPr>
        <w:t xml:space="preserve">22/192-6 </w:t>
      </w:r>
      <w:r w:rsidRPr="00B33799">
        <w:rPr>
          <w:rFonts w:ascii="Times New Roman" w:hAnsi="Times New Roman" w:cs="Times New Roman"/>
          <w:sz w:val="24"/>
          <w:szCs w:val="24"/>
        </w:rPr>
        <w:t xml:space="preserve"> </w:t>
      </w:r>
      <w:r w:rsidRPr="00B33799">
        <w:rPr>
          <w:rFonts w:ascii="Times New Roman" w:eastAsia="Calibri" w:hAnsi="Times New Roman" w:cs="Times New Roman"/>
          <w:sz w:val="24"/>
          <w:szCs w:val="24"/>
        </w:rPr>
        <w:t xml:space="preserve">26.05.2016 года «О проведении проверки исполнения условий </w:t>
      </w:r>
      <w:r w:rsidRPr="00782B8D">
        <w:rPr>
          <w:rFonts w:ascii="Times New Roman" w:eastAsia="Calibri" w:hAnsi="Times New Roman" w:cs="Times New Roman"/>
          <w:sz w:val="24"/>
          <w:szCs w:val="24"/>
        </w:rPr>
        <w:t>договора»</w:t>
      </w:r>
      <w:r w:rsidRPr="00782B8D">
        <w:rPr>
          <w:rFonts w:ascii="Times New Roman" w:hAnsi="Times New Roman" w:cs="Times New Roman"/>
          <w:sz w:val="24"/>
          <w:szCs w:val="24"/>
        </w:rPr>
        <w:t>;</w:t>
      </w:r>
      <w:proofErr w:type="gramEnd"/>
      <w:r w:rsidRPr="00782B8D">
        <w:rPr>
          <w:rFonts w:ascii="Times New Roman" w:hAnsi="Times New Roman" w:cs="Times New Roman"/>
          <w:sz w:val="24"/>
          <w:szCs w:val="24"/>
        </w:rPr>
        <w:t xml:space="preserve"> проверка </w:t>
      </w:r>
      <w:r w:rsidRPr="00782B8D">
        <w:rPr>
          <w:rFonts w:ascii="Times New Roman" w:eastAsia="Calibri" w:hAnsi="Times New Roman" w:cs="Times New Roman"/>
          <w:sz w:val="24"/>
          <w:szCs w:val="24"/>
        </w:rPr>
        <w:t xml:space="preserve">правомерности выплат денежных средств </w:t>
      </w:r>
      <w:r w:rsidR="00782B8D" w:rsidRPr="00782B8D">
        <w:rPr>
          <w:rFonts w:ascii="Times New Roman" w:eastAsia="Calibri" w:hAnsi="Times New Roman" w:cs="Times New Roman"/>
          <w:sz w:val="24"/>
          <w:szCs w:val="24"/>
        </w:rPr>
        <w:t>по контракту</w:t>
      </w:r>
      <w:r w:rsidR="00782B8D" w:rsidRPr="00782B8D">
        <w:rPr>
          <w:rFonts w:ascii="Times New Roman" w:hAnsi="Times New Roman" w:cs="Times New Roman"/>
          <w:sz w:val="24"/>
          <w:szCs w:val="24"/>
        </w:rPr>
        <w:t xml:space="preserve"> </w:t>
      </w:r>
      <w:r w:rsidRPr="00782B8D">
        <w:rPr>
          <w:rFonts w:ascii="Times New Roman" w:eastAsia="Calibri" w:hAnsi="Times New Roman" w:cs="Times New Roman"/>
          <w:sz w:val="24"/>
          <w:szCs w:val="24"/>
        </w:rPr>
        <w:t>Главе администрации Лахденпохского городского поселения</w:t>
      </w:r>
      <w:r w:rsidR="00C239B0">
        <w:rPr>
          <w:rFonts w:ascii="Times New Roman" w:eastAsia="Calibri" w:hAnsi="Times New Roman" w:cs="Times New Roman"/>
          <w:sz w:val="24"/>
          <w:szCs w:val="24"/>
        </w:rPr>
        <w:t xml:space="preserve"> –</w:t>
      </w:r>
      <w:r w:rsidRPr="00782B8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82B8D" w:rsidRPr="00782B8D">
        <w:rPr>
          <w:rFonts w:ascii="Times New Roman" w:hAnsi="Times New Roman" w:cs="Times New Roman"/>
          <w:sz w:val="24"/>
          <w:szCs w:val="24"/>
        </w:rPr>
        <w:t xml:space="preserve">на основании </w:t>
      </w:r>
      <w:r w:rsidR="00782B8D" w:rsidRPr="00782B8D">
        <w:rPr>
          <w:rFonts w:ascii="Times New Roman" w:eastAsia="Calibri" w:hAnsi="Times New Roman" w:cs="Times New Roman"/>
          <w:sz w:val="24"/>
          <w:szCs w:val="24"/>
        </w:rPr>
        <w:t xml:space="preserve">поручения Главы Лахденпохского городского поселения </w:t>
      </w:r>
      <w:r w:rsidR="00782B8D" w:rsidRPr="00782B8D">
        <w:rPr>
          <w:rFonts w:ascii="Times New Roman" w:hAnsi="Times New Roman" w:cs="Times New Roman"/>
          <w:sz w:val="24"/>
          <w:szCs w:val="24"/>
        </w:rPr>
        <w:t xml:space="preserve"> № 57 от 30.06.2016 года)</w:t>
      </w:r>
      <w:r w:rsidR="00782B8D">
        <w:rPr>
          <w:rFonts w:ascii="Times New Roman" w:hAnsi="Times New Roman" w:cs="Times New Roman"/>
          <w:sz w:val="24"/>
          <w:szCs w:val="24"/>
        </w:rPr>
        <w:t>.</w:t>
      </w:r>
    </w:p>
    <w:p w:rsidR="00586B8C" w:rsidRDefault="00586B8C" w:rsidP="004239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6B8C" w:rsidRDefault="00586B8C" w:rsidP="00586B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86B8C">
        <w:rPr>
          <w:rFonts w:ascii="Times New Roman" w:hAnsi="Times New Roman" w:cs="Times New Roman"/>
          <w:i/>
          <w:sz w:val="24"/>
          <w:szCs w:val="24"/>
        </w:rPr>
        <w:t>Иная деятельность Контрольно-счетного комитета</w:t>
      </w:r>
    </w:p>
    <w:p w:rsidR="00586B8C" w:rsidRDefault="00586B8C" w:rsidP="00586B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586B8C" w:rsidRPr="009F4AE2" w:rsidRDefault="00586B8C" w:rsidP="00C239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В 2016 году, как и </w:t>
      </w:r>
      <w:proofErr w:type="gramStart"/>
      <w:r>
        <w:rPr>
          <w:rFonts w:ascii="Times New Roman" w:hAnsi="Times New Roman" w:cs="Times New Roman"/>
          <w:sz w:val="24"/>
          <w:szCs w:val="24"/>
        </w:rPr>
        <w:t>годом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ранее, Контрольно-счетным комитетом  обеспечивалось </w:t>
      </w:r>
      <w:r w:rsidRPr="006C4F38">
        <w:rPr>
          <w:rFonts w:ascii="Times New Roman" w:hAnsi="Times New Roman" w:cs="Times New Roman"/>
          <w:sz w:val="24"/>
          <w:szCs w:val="24"/>
        </w:rPr>
        <w:t>проведени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6C4F38">
        <w:rPr>
          <w:rFonts w:ascii="Times New Roman" w:hAnsi="Times New Roman" w:cs="Times New Roman"/>
          <w:sz w:val="24"/>
          <w:szCs w:val="24"/>
        </w:rPr>
        <w:t xml:space="preserve"> мероприятий,</w:t>
      </w:r>
      <w:r>
        <w:rPr>
          <w:rFonts w:ascii="Times New Roman" w:hAnsi="Times New Roman" w:cs="Times New Roman"/>
          <w:sz w:val="24"/>
          <w:szCs w:val="24"/>
        </w:rPr>
        <w:t xml:space="preserve"> связанных с организацией внешнего финансового контроля – </w:t>
      </w:r>
      <w:r w:rsidRPr="006C4F38">
        <w:rPr>
          <w:rFonts w:ascii="Times New Roman" w:hAnsi="Times New Roman" w:cs="Times New Roman"/>
          <w:sz w:val="24"/>
          <w:szCs w:val="24"/>
        </w:rPr>
        <w:t xml:space="preserve"> разработке нормативной правовой базы, </w:t>
      </w:r>
      <w:r>
        <w:rPr>
          <w:rFonts w:ascii="Times New Roman" w:hAnsi="Times New Roman" w:cs="Times New Roman"/>
          <w:sz w:val="24"/>
          <w:szCs w:val="24"/>
        </w:rPr>
        <w:t>стандартов внешнего финансового контроля, межведомственному взаимодействию и</w:t>
      </w:r>
      <w:r w:rsidRPr="006C4F38">
        <w:rPr>
          <w:rFonts w:ascii="Times New Roman" w:hAnsi="Times New Roman" w:cs="Times New Roman"/>
          <w:sz w:val="24"/>
          <w:szCs w:val="24"/>
        </w:rPr>
        <w:t xml:space="preserve"> сотрудничеств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9F4AE2">
        <w:rPr>
          <w:rFonts w:ascii="Times New Roman" w:hAnsi="Times New Roman" w:cs="Times New Roman"/>
          <w:sz w:val="28"/>
          <w:szCs w:val="28"/>
        </w:rPr>
        <w:t>.</w:t>
      </w:r>
    </w:p>
    <w:p w:rsidR="00586B8C" w:rsidRDefault="00586B8C" w:rsidP="00586B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4F38">
        <w:rPr>
          <w:rFonts w:ascii="Times New Roman" w:hAnsi="Times New Roman" w:cs="Times New Roman"/>
          <w:sz w:val="24"/>
          <w:szCs w:val="24"/>
        </w:rPr>
        <w:t>Так, в отчетном году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586B8C" w:rsidRPr="00EF26AA" w:rsidRDefault="00586B8C" w:rsidP="00586B8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EF26AA">
        <w:rPr>
          <w:rFonts w:ascii="Times New Roman" w:hAnsi="Times New Roman" w:cs="Times New Roman"/>
          <w:sz w:val="24"/>
          <w:szCs w:val="24"/>
        </w:rPr>
        <w:t>разработаны и утверждены четыре стандарта внешнего финансового контроля</w:t>
      </w:r>
      <w:r w:rsidR="00A46F5A">
        <w:rPr>
          <w:rFonts w:ascii="Times New Roman" w:hAnsi="Times New Roman" w:cs="Times New Roman"/>
          <w:sz w:val="24"/>
          <w:szCs w:val="24"/>
        </w:rPr>
        <w:t xml:space="preserve"> и</w:t>
      </w:r>
      <w:r w:rsidRPr="00EF26AA">
        <w:rPr>
          <w:rFonts w:ascii="Times New Roman" w:hAnsi="Times New Roman" w:cs="Times New Roman"/>
          <w:sz w:val="24"/>
          <w:szCs w:val="24"/>
        </w:rPr>
        <w:t xml:space="preserve"> два стандарта деятельности Контрольно-счетного комитета общего характера;</w:t>
      </w:r>
    </w:p>
    <w:p w:rsidR="00586B8C" w:rsidRDefault="00586B8C" w:rsidP="00586B8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по результатам анализа применения внесены изменения и дополнения в регламент Контрольно-счетного комитета;</w:t>
      </w:r>
    </w:p>
    <w:p w:rsidR="00586B8C" w:rsidRDefault="00586B8C" w:rsidP="00586B8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разработаны, внесены на рассмотрение Совета Лахденпохского муниципального района и утверждены два решения Совета в сфере деятельности Контрольно-счетного комитета;</w:t>
      </w:r>
    </w:p>
    <w:p w:rsidR="00586B8C" w:rsidRDefault="00586B8C" w:rsidP="00586B8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утверждено 13 приказов и 98 распоряжений по основной деятельности Контрольно-счетного комитета;</w:t>
      </w:r>
    </w:p>
    <w:p w:rsidR="00586B8C" w:rsidRDefault="00586B8C" w:rsidP="00586B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заключено Соглашение о взаимодействии между Контрольно-счетной палатой Республики Карелия и Контрольно-счетным комитетом; </w:t>
      </w:r>
    </w:p>
    <w:p w:rsidR="00586B8C" w:rsidRDefault="00586B8C" w:rsidP="00586B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заключено и обеспечено исполнение </w:t>
      </w:r>
      <w:r w:rsidRPr="006C4F38">
        <w:rPr>
          <w:rFonts w:ascii="Times New Roman" w:hAnsi="Times New Roman" w:cs="Times New Roman"/>
          <w:sz w:val="24"/>
          <w:szCs w:val="24"/>
        </w:rPr>
        <w:t>Соглашени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6C4F38">
        <w:rPr>
          <w:rFonts w:ascii="Times New Roman" w:hAnsi="Times New Roman" w:cs="Times New Roman"/>
          <w:sz w:val="24"/>
          <w:szCs w:val="24"/>
        </w:rPr>
        <w:t xml:space="preserve"> об информационном взаимодействии между Управлением Федерального казначейства по Республике Карелия</w:t>
      </w:r>
      <w:r>
        <w:rPr>
          <w:rFonts w:ascii="Times New Roman" w:hAnsi="Times New Roman" w:cs="Times New Roman"/>
          <w:sz w:val="24"/>
          <w:szCs w:val="24"/>
        </w:rPr>
        <w:t xml:space="preserve"> и Контрольно-счетным комитетом.</w:t>
      </w:r>
    </w:p>
    <w:p w:rsidR="00586B8C" w:rsidRDefault="00586B8C" w:rsidP="00586B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основании решений представительных органов, как муниципального района, так и поселений заключены и в 2016 году исполнялись Соглашения </w:t>
      </w:r>
      <w:r w:rsidRPr="0035163C">
        <w:rPr>
          <w:rFonts w:ascii="Times New Roman" w:hAnsi="Times New Roman" w:cs="Times New Roman"/>
          <w:sz w:val="24"/>
          <w:szCs w:val="24"/>
        </w:rPr>
        <w:t>о передаче полномочий контрольно-счетн</w:t>
      </w:r>
      <w:r>
        <w:rPr>
          <w:rFonts w:ascii="Times New Roman" w:hAnsi="Times New Roman" w:cs="Times New Roman"/>
          <w:sz w:val="24"/>
          <w:szCs w:val="24"/>
        </w:rPr>
        <w:t>ых</w:t>
      </w:r>
      <w:r w:rsidRPr="0035163C">
        <w:rPr>
          <w:rFonts w:ascii="Times New Roman" w:hAnsi="Times New Roman" w:cs="Times New Roman"/>
          <w:sz w:val="24"/>
          <w:szCs w:val="24"/>
        </w:rPr>
        <w:t xml:space="preserve"> орган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35163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Лахденпохского городского,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Мийнальского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Элисенваарского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Хийтольского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сельских</w:t>
      </w:r>
      <w:r w:rsidRPr="0035163C">
        <w:rPr>
          <w:rFonts w:ascii="Times New Roman" w:hAnsi="Times New Roman" w:cs="Times New Roman"/>
          <w:sz w:val="24"/>
          <w:szCs w:val="24"/>
        </w:rPr>
        <w:t xml:space="preserve"> поселени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35163C">
        <w:rPr>
          <w:rFonts w:ascii="Times New Roman" w:hAnsi="Times New Roman" w:cs="Times New Roman"/>
          <w:sz w:val="24"/>
          <w:szCs w:val="24"/>
        </w:rPr>
        <w:t xml:space="preserve"> по осуществлению внешнего муниципального финансового контроля Контрольно-счетному комитету Лахденпохского </w:t>
      </w:r>
      <w:r w:rsidRPr="0035163C">
        <w:rPr>
          <w:rFonts w:ascii="Times New Roman" w:hAnsi="Times New Roman" w:cs="Times New Roman"/>
          <w:sz w:val="24"/>
          <w:szCs w:val="24"/>
        </w:rPr>
        <w:lastRenderedPageBreak/>
        <w:t>муниципального района</w:t>
      </w:r>
      <w:r>
        <w:rPr>
          <w:rFonts w:ascii="Times New Roman" w:hAnsi="Times New Roman" w:cs="Times New Roman"/>
          <w:sz w:val="24"/>
          <w:szCs w:val="24"/>
        </w:rPr>
        <w:t xml:space="preserve"> и организовано их исполнение.</w:t>
      </w:r>
      <w:r w:rsidR="00A46F5A">
        <w:rPr>
          <w:rFonts w:ascii="Times New Roman" w:hAnsi="Times New Roman" w:cs="Times New Roman"/>
          <w:sz w:val="24"/>
          <w:szCs w:val="24"/>
        </w:rPr>
        <w:t xml:space="preserve"> В рамках действия указанных Соглашений органам местного самоуправления поселений в установленный срок направлены отчеты об исполнении Контрольно-счетным комитетом переданных полномочий по внешнему финансовому контролю и отчеты об использовании средств полученных межбюджетных трансфертов.</w:t>
      </w:r>
    </w:p>
    <w:p w:rsidR="00C239B0" w:rsidRDefault="00586B8C" w:rsidP="00C239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Контрольно-счетный комитет Лахденпохского муниципального района принял активное участие в создании Совета контрольно-счетных органов Республики Карелия. Председатель Контрольно-счетного комитета вошел в состав Совета КСО РК.</w:t>
      </w:r>
    </w:p>
    <w:p w:rsidR="00E53E9E" w:rsidRDefault="00C239B0" w:rsidP="00C239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Представители Контрольно-счетного</w:t>
      </w:r>
      <w:r w:rsidR="00FA5770" w:rsidRPr="00C239B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комитета</w:t>
      </w:r>
      <w:r w:rsidR="00FA5770" w:rsidRPr="00C239B0">
        <w:rPr>
          <w:rFonts w:ascii="Times New Roman" w:hAnsi="Times New Roman" w:cs="Times New Roman"/>
          <w:sz w:val="24"/>
          <w:szCs w:val="24"/>
        </w:rPr>
        <w:t xml:space="preserve"> принимали участие в заседаниях  Совета</w:t>
      </w:r>
      <w:r>
        <w:rPr>
          <w:rFonts w:ascii="Times New Roman" w:hAnsi="Times New Roman" w:cs="Times New Roman"/>
          <w:sz w:val="24"/>
          <w:szCs w:val="24"/>
        </w:rPr>
        <w:t xml:space="preserve"> Лахденпохского муниципального района</w:t>
      </w:r>
      <w:r w:rsidR="00FA5770" w:rsidRPr="00C239B0">
        <w:rPr>
          <w:rFonts w:ascii="Times New Roman" w:hAnsi="Times New Roman" w:cs="Times New Roman"/>
          <w:sz w:val="24"/>
          <w:szCs w:val="24"/>
        </w:rPr>
        <w:t>,</w:t>
      </w:r>
      <w:r w:rsidR="00E53E9E">
        <w:rPr>
          <w:rFonts w:ascii="Times New Roman" w:hAnsi="Times New Roman" w:cs="Times New Roman"/>
          <w:sz w:val="24"/>
          <w:szCs w:val="24"/>
        </w:rPr>
        <w:t xml:space="preserve"> Совета Лахденпохского городского поселения,</w:t>
      </w:r>
      <w:r w:rsidR="00FA5770" w:rsidRPr="00C239B0">
        <w:rPr>
          <w:rFonts w:ascii="Times New Roman" w:hAnsi="Times New Roman" w:cs="Times New Roman"/>
          <w:sz w:val="24"/>
          <w:szCs w:val="24"/>
        </w:rPr>
        <w:t xml:space="preserve"> работе </w:t>
      </w:r>
      <w:r w:rsidR="00E53E9E">
        <w:rPr>
          <w:rFonts w:ascii="Times New Roman" w:hAnsi="Times New Roman" w:cs="Times New Roman"/>
          <w:sz w:val="24"/>
          <w:szCs w:val="24"/>
        </w:rPr>
        <w:t>их комиссий</w:t>
      </w:r>
      <w:r w:rsidR="00FA5770" w:rsidRPr="00C239B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53E9E" w:rsidRDefault="00FA5770" w:rsidP="00E53E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39B0">
        <w:rPr>
          <w:rFonts w:ascii="Times New Roman" w:hAnsi="Times New Roman" w:cs="Times New Roman"/>
          <w:sz w:val="24"/>
          <w:szCs w:val="24"/>
        </w:rPr>
        <w:t xml:space="preserve">Приглашение для участия в совещаниях Администрации </w:t>
      </w:r>
      <w:r w:rsidR="00E53E9E">
        <w:rPr>
          <w:rFonts w:ascii="Times New Roman" w:hAnsi="Times New Roman" w:cs="Times New Roman"/>
          <w:sz w:val="24"/>
          <w:szCs w:val="24"/>
        </w:rPr>
        <w:t>Лахденпохского муниципального района</w:t>
      </w:r>
      <w:r w:rsidRPr="00C239B0">
        <w:rPr>
          <w:rFonts w:ascii="Times New Roman" w:hAnsi="Times New Roman" w:cs="Times New Roman"/>
          <w:sz w:val="24"/>
          <w:szCs w:val="24"/>
        </w:rPr>
        <w:t xml:space="preserve"> по вопросам, входящим в компетенцию Контрольно-счетно</w:t>
      </w:r>
      <w:r w:rsidR="00E53E9E">
        <w:rPr>
          <w:rFonts w:ascii="Times New Roman" w:hAnsi="Times New Roman" w:cs="Times New Roman"/>
          <w:sz w:val="24"/>
          <w:szCs w:val="24"/>
        </w:rPr>
        <w:t>го комитета, со стороны Администрации</w:t>
      </w:r>
      <w:r w:rsidRPr="00C239B0">
        <w:rPr>
          <w:rFonts w:ascii="Times New Roman" w:hAnsi="Times New Roman" w:cs="Times New Roman"/>
          <w:sz w:val="24"/>
          <w:szCs w:val="24"/>
        </w:rPr>
        <w:t xml:space="preserve"> не практикуется.</w:t>
      </w:r>
    </w:p>
    <w:p w:rsidR="00E53E9E" w:rsidRDefault="00FA5770" w:rsidP="00E53E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E53E9E">
        <w:rPr>
          <w:rFonts w:ascii="Times New Roman" w:hAnsi="Times New Roman" w:cs="Times New Roman"/>
          <w:sz w:val="24"/>
          <w:szCs w:val="24"/>
          <w:lang w:eastAsia="ar-SA"/>
        </w:rPr>
        <w:t>В соответствии с действующим законодательством по противодействию коррупции Контрольно-счетн</w:t>
      </w:r>
      <w:r w:rsidR="00E53E9E">
        <w:rPr>
          <w:rFonts w:ascii="Times New Roman" w:hAnsi="Times New Roman" w:cs="Times New Roman"/>
          <w:sz w:val="24"/>
          <w:szCs w:val="24"/>
          <w:lang w:eastAsia="ar-SA"/>
        </w:rPr>
        <w:t>ым комитетом</w:t>
      </w:r>
      <w:r w:rsidRPr="00E53E9E">
        <w:rPr>
          <w:rFonts w:ascii="Times New Roman" w:hAnsi="Times New Roman" w:cs="Times New Roman"/>
          <w:sz w:val="24"/>
          <w:szCs w:val="24"/>
          <w:lang w:eastAsia="ar-SA"/>
        </w:rPr>
        <w:t xml:space="preserve"> в 201</w:t>
      </w:r>
      <w:r w:rsidR="00E53E9E">
        <w:rPr>
          <w:rFonts w:ascii="Times New Roman" w:hAnsi="Times New Roman" w:cs="Times New Roman"/>
          <w:sz w:val="24"/>
          <w:szCs w:val="24"/>
          <w:lang w:eastAsia="ar-SA"/>
        </w:rPr>
        <w:t>6</w:t>
      </w:r>
      <w:r w:rsidRPr="00E53E9E">
        <w:rPr>
          <w:rFonts w:ascii="Times New Roman" w:hAnsi="Times New Roman" w:cs="Times New Roman"/>
          <w:sz w:val="24"/>
          <w:szCs w:val="24"/>
          <w:lang w:eastAsia="ar-SA"/>
        </w:rPr>
        <w:t xml:space="preserve"> году разработаны соответствующие документы, которые размещены на официальном сайте</w:t>
      </w:r>
      <w:r w:rsidR="00D11F43">
        <w:rPr>
          <w:rFonts w:ascii="Times New Roman" w:hAnsi="Times New Roman" w:cs="Times New Roman"/>
          <w:sz w:val="24"/>
          <w:szCs w:val="24"/>
          <w:lang w:eastAsia="ar-SA"/>
        </w:rPr>
        <w:t xml:space="preserve"> Администрации района</w:t>
      </w:r>
      <w:r w:rsidRPr="00E53E9E">
        <w:rPr>
          <w:rFonts w:ascii="Times New Roman" w:hAnsi="Times New Roman" w:cs="Times New Roman"/>
          <w:sz w:val="24"/>
          <w:szCs w:val="24"/>
          <w:lang w:eastAsia="ar-SA"/>
        </w:rPr>
        <w:t xml:space="preserve"> в разделе «</w:t>
      </w:r>
      <w:r w:rsidR="00D11F43">
        <w:rPr>
          <w:rFonts w:ascii="Times New Roman" w:hAnsi="Times New Roman" w:cs="Times New Roman"/>
          <w:sz w:val="24"/>
          <w:szCs w:val="24"/>
          <w:lang w:eastAsia="ar-SA"/>
        </w:rPr>
        <w:t>Контрольно-счетный комитет</w:t>
      </w:r>
      <w:r w:rsidRPr="00E53E9E">
        <w:rPr>
          <w:rFonts w:ascii="Times New Roman" w:hAnsi="Times New Roman" w:cs="Times New Roman"/>
          <w:sz w:val="24"/>
          <w:szCs w:val="24"/>
          <w:lang w:eastAsia="ar-SA"/>
        </w:rPr>
        <w:t>».</w:t>
      </w:r>
    </w:p>
    <w:p w:rsidR="00FA5770" w:rsidRPr="00E53E9E" w:rsidRDefault="00FA5770" w:rsidP="00E53E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3E9E">
        <w:rPr>
          <w:rFonts w:ascii="Times New Roman" w:hAnsi="Times New Roman" w:cs="Times New Roman"/>
          <w:sz w:val="24"/>
          <w:szCs w:val="24"/>
        </w:rPr>
        <w:t>Организована работа с МКУ «</w:t>
      </w:r>
      <w:proofErr w:type="spellStart"/>
      <w:r w:rsidR="00D0268F">
        <w:rPr>
          <w:rFonts w:ascii="Times New Roman" w:hAnsi="Times New Roman" w:cs="Times New Roman"/>
          <w:sz w:val="24"/>
          <w:szCs w:val="24"/>
        </w:rPr>
        <w:t>Лахденпохский</w:t>
      </w:r>
      <w:proofErr w:type="spellEnd"/>
      <w:r w:rsidR="00D0268F">
        <w:rPr>
          <w:rFonts w:ascii="Times New Roman" w:hAnsi="Times New Roman" w:cs="Times New Roman"/>
          <w:sz w:val="24"/>
          <w:szCs w:val="24"/>
        </w:rPr>
        <w:t xml:space="preserve"> архив</w:t>
      </w:r>
      <w:r w:rsidRPr="00E53E9E">
        <w:rPr>
          <w:rFonts w:ascii="Times New Roman" w:hAnsi="Times New Roman" w:cs="Times New Roman"/>
          <w:sz w:val="24"/>
          <w:szCs w:val="24"/>
        </w:rPr>
        <w:t>» по оформлению и подготовке дел Контрольно-счетно</w:t>
      </w:r>
      <w:r w:rsidR="00D0268F">
        <w:rPr>
          <w:rFonts w:ascii="Times New Roman" w:hAnsi="Times New Roman" w:cs="Times New Roman"/>
          <w:sz w:val="24"/>
          <w:szCs w:val="24"/>
        </w:rPr>
        <w:t>го комитета</w:t>
      </w:r>
      <w:r w:rsidRPr="00E53E9E">
        <w:rPr>
          <w:rFonts w:ascii="Times New Roman" w:hAnsi="Times New Roman" w:cs="Times New Roman"/>
          <w:sz w:val="24"/>
          <w:szCs w:val="24"/>
        </w:rPr>
        <w:t xml:space="preserve"> согласно номенклатуре</w:t>
      </w:r>
      <w:r w:rsidR="00F33C20">
        <w:rPr>
          <w:rFonts w:ascii="Times New Roman" w:hAnsi="Times New Roman" w:cs="Times New Roman"/>
          <w:sz w:val="24"/>
          <w:szCs w:val="24"/>
        </w:rPr>
        <w:t>.</w:t>
      </w:r>
    </w:p>
    <w:p w:rsidR="00FA5770" w:rsidRPr="006C4F38" w:rsidRDefault="00FA5770" w:rsidP="00586B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A1BD4" w:rsidRPr="00752EA0" w:rsidRDefault="00752EA0" w:rsidP="00752EA0">
      <w:pPr>
        <w:pStyle w:val="a3"/>
        <w:numPr>
          <w:ilvl w:val="0"/>
          <w:numId w:val="5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2EA0">
        <w:rPr>
          <w:rFonts w:ascii="Times New Roman" w:hAnsi="Times New Roman" w:cs="Times New Roman"/>
          <w:b/>
          <w:sz w:val="24"/>
          <w:szCs w:val="24"/>
        </w:rPr>
        <w:t>Выводы и основные задачи на 201</w:t>
      </w:r>
      <w:r w:rsidR="00FD5142">
        <w:rPr>
          <w:rFonts w:ascii="Times New Roman" w:hAnsi="Times New Roman" w:cs="Times New Roman"/>
          <w:b/>
          <w:sz w:val="24"/>
          <w:szCs w:val="24"/>
        </w:rPr>
        <w:t>7</w:t>
      </w:r>
      <w:r w:rsidRPr="00752EA0">
        <w:rPr>
          <w:rFonts w:ascii="Times New Roman" w:hAnsi="Times New Roman" w:cs="Times New Roman"/>
          <w:b/>
          <w:sz w:val="24"/>
          <w:szCs w:val="24"/>
        </w:rPr>
        <w:t xml:space="preserve"> год.</w:t>
      </w:r>
    </w:p>
    <w:p w:rsidR="004A1BD4" w:rsidRPr="00752EA0" w:rsidRDefault="004A1BD4" w:rsidP="00D339B3">
      <w:pPr>
        <w:pStyle w:val="a3"/>
        <w:spacing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468FE" w:rsidRDefault="00752EA0" w:rsidP="00D339B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Основные организационные мероприятия по </w:t>
      </w:r>
      <w:r w:rsidR="005468FE">
        <w:rPr>
          <w:rFonts w:ascii="Times New Roman" w:hAnsi="Times New Roman" w:cs="Times New Roman"/>
          <w:sz w:val="24"/>
          <w:szCs w:val="24"/>
        </w:rPr>
        <w:t>формированию</w:t>
      </w:r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Лахденпохском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муниципальном районе </w:t>
      </w:r>
      <w:r w:rsidR="005468FE">
        <w:rPr>
          <w:rFonts w:ascii="Times New Roman" w:hAnsi="Times New Roman" w:cs="Times New Roman"/>
          <w:sz w:val="24"/>
          <w:szCs w:val="24"/>
        </w:rPr>
        <w:t xml:space="preserve">системной деятельности в области внешнего финансового контроля завершены. </w:t>
      </w:r>
    </w:p>
    <w:p w:rsidR="00493647" w:rsidRDefault="004A1BD4" w:rsidP="0049364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2EA0">
        <w:rPr>
          <w:rFonts w:ascii="Times New Roman" w:hAnsi="Times New Roman" w:cs="Times New Roman"/>
          <w:sz w:val="24"/>
          <w:szCs w:val="24"/>
        </w:rPr>
        <w:t>Задачи, определенные Планом работы на 201</w:t>
      </w:r>
      <w:r w:rsidR="003570DF">
        <w:rPr>
          <w:rFonts w:ascii="Times New Roman" w:hAnsi="Times New Roman" w:cs="Times New Roman"/>
          <w:sz w:val="24"/>
          <w:szCs w:val="24"/>
        </w:rPr>
        <w:t>6</w:t>
      </w:r>
      <w:r w:rsidRPr="00752EA0">
        <w:rPr>
          <w:rFonts w:ascii="Times New Roman" w:hAnsi="Times New Roman" w:cs="Times New Roman"/>
          <w:sz w:val="24"/>
          <w:szCs w:val="24"/>
        </w:rPr>
        <w:t xml:space="preserve"> год выполнены Контрольно-счетн</w:t>
      </w:r>
      <w:r w:rsidR="00752EA0" w:rsidRPr="00752EA0">
        <w:rPr>
          <w:rFonts w:ascii="Times New Roman" w:hAnsi="Times New Roman" w:cs="Times New Roman"/>
          <w:sz w:val="24"/>
          <w:szCs w:val="24"/>
        </w:rPr>
        <w:t>ым комитетом в</w:t>
      </w:r>
      <w:r w:rsidRPr="00752EA0">
        <w:rPr>
          <w:rFonts w:ascii="Times New Roman" w:hAnsi="Times New Roman" w:cs="Times New Roman"/>
          <w:sz w:val="24"/>
          <w:szCs w:val="24"/>
        </w:rPr>
        <w:t xml:space="preserve"> полном объеме. </w:t>
      </w:r>
    </w:p>
    <w:p w:rsidR="00493647" w:rsidRPr="00493647" w:rsidRDefault="00493647" w:rsidP="0049364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gramStart"/>
      <w:r w:rsidRPr="00493647">
        <w:rPr>
          <w:rFonts w:ascii="Times New Roman" w:hAnsi="Times New Roman" w:cs="Times New Roman"/>
          <w:iCs/>
          <w:sz w:val="24"/>
          <w:szCs w:val="24"/>
        </w:rPr>
        <w:t xml:space="preserve">Исходя из </w:t>
      </w:r>
      <w:r>
        <w:rPr>
          <w:rFonts w:ascii="Times New Roman" w:hAnsi="Times New Roman" w:cs="Times New Roman"/>
          <w:iCs/>
          <w:sz w:val="24"/>
          <w:szCs w:val="24"/>
        </w:rPr>
        <w:t xml:space="preserve">утвержденного </w:t>
      </w:r>
      <w:r w:rsidRPr="00493647">
        <w:rPr>
          <w:rFonts w:ascii="Times New Roman" w:hAnsi="Times New Roman" w:cs="Times New Roman"/>
          <w:iCs/>
          <w:sz w:val="24"/>
          <w:szCs w:val="24"/>
        </w:rPr>
        <w:t>плана работы на 2017 год, деятельность Контрольно-счетно</w:t>
      </w:r>
      <w:r>
        <w:rPr>
          <w:rFonts w:ascii="Times New Roman" w:hAnsi="Times New Roman" w:cs="Times New Roman"/>
          <w:iCs/>
          <w:sz w:val="24"/>
          <w:szCs w:val="24"/>
        </w:rPr>
        <w:t>го комитета</w:t>
      </w:r>
      <w:r w:rsidRPr="00493647">
        <w:rPr>
          <w:rFonts w:ascii="Times New Roman" w:hAnsi="Times New Roman" w:cs="Times New Roman"/>
          <w:iCs/>
          <w:sz w:val="24"/>
          <w:szCs w:val="24"/>
        </w:rPr>
        <w:t xml:space="preserve"> в текущем году будет сосредоточена на выявлении проблем и недостатков, которые в условиях ограниченности доходных источников приобретают еще большую актуальность</w:t>
      </w:r>
      <w:r>
        <w:rPr>
          <w:rFonts w:ascii="Times New Roman" w:hAnsi="Times New Roman" w:cs="Times New Roman"/>
          <w:iCs/>
          <w:sz w:val="24"/>
          <w:szCs w:val="24"/>
        </w:rPr>
        <w:t xml:space="preserve"> – эффективности</w:t>
      </w:r>
      <w:r w:rsidRPr="00493647">
        <w:rPr>
          <w:rFonts w:ascii="Times New Roman" w:hAnsi="Times New Roman" w:cs="Times New Roman"/>
          <w:iCs/>
          <w:sz w:val="24"/>
          <w:szCs w:val="24"/>
        </w:rPr>
        <w:t xml:space="preserve"> и результативности </w:t>
      </w:r>
      <w:r w:rsidR="007231C1">
        <w:rPr>
          <w:rFonts w:ascii="Times New Roman" w:hAnsi="Times New Roman" w:cs="Times New Roman"/>
          <w:iCs/>
          <w:sz w:val="24"/>
          <w:szCs w:val="24"/>
        </w:rPr>
        <w:t>использования бюджетных средств;</w:t>
      </w:r>
      <w:r w:rsidRPr="00493647">
        <w:rPr>
          <w:rFonts w:ascii="Times New Roman" w:hAnsi="Times New Roman" w:cs="Times New Roman"/>
          <w:sz w:val="24"/>
          <w:szCs w:val="24"/>
        </w:rPr>
        <w:t xml:space="preserve"> </w:t>
      </w:r>
      <w:r w:rsidRPr="005468FE">
        <w:rPr>
          <w:rFonts w:ascii="Times New Roman" w:hAnsi="Times New Roman" w:cs="Times New Roman"/>
          <w:sz w:val="24"/>
          <w:szCs w:val="24"/>
        </w:rPr>
        <w:t>управления и распоряжения имуществом, находящимся в муниципальной собственности</w:t>
      </w:r>
      <w:r w:rsidR="007231C1">
        <w:rPr>
          <w:rFonts w:ascii="Times New Roman" w:hAnsi="Times New Roman" w:cs="Times New Roman"/>
          <w:sz w:val="24"/>
          <w:szCs w:val="24"/>
        </w:rPr>
        <w:t>; обоснованности формирования задолженности муниципальных учреждений;</w:t>
      </w:r>
      <w:proofErr w:type="gramEnd"/>
      <w:r w:rsidR="007231C1">
        <w:rPr>
          <w:rFonts w:ascii="Times New Roman" w:hAnsi="Times New Roman" w:cs="Times New Roman"/>
          <w:sz w:val="24"/>
          <w:szCs w:val="24"/>
        </w:rPr>
        <w:t xml:space="preserve"> результативности и эффективности долговой политики органов местного самоуправления и использования привлекаемых кредитных ресурсов</w:t>
      </w:r>
      <w:r w:rsidRPr="00493647">
        <w:rPr>
          <w:rFonts w:ascii="Times New Roman" w:hAnsi="Times New Roman" w:cs="Times New Roman"/>
          <w:iCs/>
          <w:sz w:val="24"/>
          <w:szCs w:val="24"/>
        </w:rPr>
        <w:t xml:space="preserve">. </w:t>
      </w:r>
    </w:p>
    <w:p w:rsidR="000E00A1" w:rsidRDefault="007231C1" w:rsidP="00D339B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5468FE" w:rsidRPr="005468FE">
        <w:rPr>
          <w:rFonts w:ascii="Times New Roman" w:hAnsi="Times New Roman" w:cs="Times New Roman"/>
          <w:sz w:val="24"/>
          <w:szCs w:val="24"/>
        </w:rPr>
        <w:t>редстоит работа по дальнейшему совершенствованию правового, методологического и информационного о</w:t>
      </w:r>
      <w:r w:rsidR="000E00A1">
        <w:rPr>
          <w:rFonts w:ascii="Times New Roman" w:hAnsi="Times New Roman" w:cs="Times New Roman"/>
          <w:sz w:val="24"/>
          <w:szCs w:val="24"/>
        </w:rPr>
        <w:t xml:space="preserve">беспечения финансового контроля. </w:t>
      </w:r>
    </w:p>
    <w:p w:rsidR="005468FE" w:rsidRPr="00A46F5A" w:rsidRDefault="005468FE" w:rsidP="005468F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6D5558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Действие Федерального закона от 15.04.2013 № 44-ФЗ «О контрактной системе в сфере закупок товаров, работ, услуг для обеспечения государственных и муниципальных нужд» </w:t>
      </w:r>
      <w:r w:rsidRPr="00A46F5A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ставит </w:t>
      </w:r>
      <w:r w:rsidR="00A46F5A">
        <w:rPr>
          <w:rFonts w:ascii="Times New Roman" w:hAnsi="Times New Roman" w:cs="Times New Roman"/>
          <w:color w:val="000000"/>
          <w:spacing w:val="-5"/>
          <w:sz w:val="24"/>
          <w:szCs w:val="24"/>
        </w:rPr>
        <w:t>задачи по</w:t>
      </w:r>
      <w:r w:rsidRPr="00A46F5A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="00A46F5A" w:rsidRPr="00A46F5A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внедрени</w:t>
      </w:r>
      <w:r w:rsidR="00A46F5A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A46F5A" w:rsidRPr="00A46F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практическую деятельность Контрольно-счетного комитета аудита в сфере муниципальных закупок</w:t>
      </w:r>
      <w:r w:rsidRPr="00A46F5A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. </w:t>
      </w:r>
    </w:p>
    <w:p w:rsidR="005468FE" w:rsidRPr="006D5558" w:rsidRDefault="005468FE" w:rsidP="005468F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5558">
        <w:rPr>
          <w:rFonts w:ascii="Times New Roman" w:hAnsi="Times New Roman" w:cs="Times New Roman"/>
          <w:sz w:val="24"/>
          <w:szCs w:val="24"/>
        </w:rPr>
        <w:t>В условиях реализации программно-целевого принципа планирования и исполнения бюджета требуется дальнейшее развитие экспертно-аналитического  направления деятельности, сосредоточение усилий на работе по профилактике нарушений в области бюджетного процесса.</w:t>
      </w:r>
      <w:r w:rsidR="006D5558" w:rsidRPr="006D5558">
        <w:rPr>
          <w:rFonts w:ascii="Times New Roman" w:hAnsi="Times New Roman" w:cs="Times New Roman"/>
          <w:sz w:val="24"/>
          <w:szCs w:val="24"/>
        </w:rPr>
        <w:t xml:space="preserve"> Необходимо </w:t>
      </w:r>
      <w:r w:rsidR="00206BA2">
        <w:rPr>
          <w:rFonts w:ascii="Times New Roman" w:hAnsi="Times New Roman" w:cs="Times New Roman"/>
          <w:sz w:val="24"/>
          <w:szCs w:val="24"/>
        </w:rPr>
        <w:t xml:space="preserve">обеспечение </w:t>
      </w:r>
      <w:r w:rsidR="006D5558" w:rsidRPr="006D5558">
        <w:rPr>
          <w:rFonts w:ascii="Times New Roman" w:hAnsi="Times New Roman" w:cs="Times New Roman"/>
          <w:sz w:val="24"/>
          <w:szCs w:val="24"/>
        </w:rPr>
        <w:t>систем</w:t>
      </w:r>
      <w:r w:rsidR="00206BA2">
        <w:rPr>
          <w:rFonts w:ascii="Times New Roman" w:hAnsi="Times New Roman" w:cs="Times New Roman"/>
          <w:sz w:val="24"/>
          <w:szCs w:val="24"/>
        </w:rPr>
        <w:t>ной работы по</w:t>
      </w:r>
      <w:r w:rsidR="006D5558" w:rsidRPr="006D5558">
        <w:rPr>
          <w:rFonts w:ascii="Times New Roman" w:hAnsi="Times New Roman" w:cs="Times New Roman"/>
          <w:sz w:val="24"/>
          <w:szCs w:val="24"/>
        </w:rPr>
        <w:t xml:space="preserve"> комплексно</w:t>
      </w:r>
      <w:r w:rsidR="00493647">
        <w:rPr>
          <w:rFonts w:ascii="Times New Roman" w:hAnsi="Times New Roman" w:cs="Times New Roman"/>
          <w:sz w:val="24"/>
          <w:szCs w:val="24"/>
        </w:rPr>
        <w:t>му анализу</w:t>
      </w:r>
      <w:r w:rsidR="006D5558" w:rsidRPr="006D5558">
        <w:rPr>
          <w:rFonts w:ascii="Times New Roman" w:hAnsi="Times New Roman" w:cs="Times New Roman"/>
          <w:sz w:val="24"/>
          <w:szCs w:val="24"/>
        </w:rPr>
        <w:t xml:space="preserve"> и контрол</w:t>
      </w:r>
      <w:r w:rsidR="00493647">
        <w:rPr>
          <w:rFonts w:ascii="Times New Roman" w:hAnsi="Times New Roman" w:cs="Times New Roman"/>
          <w:sz w:val="24"/>
          <w:szCs w:val="24"/>
        </w:rPr>
        <w:t>ю</w:t>
      </w:r>
      <w:r w:rsidR="006D5558" w:rsidRPr="006D5558">
        <w:rPr>
          <w:rFonts w:ascii="Times New Roman" w:hAnsi="Times New Roman" w:cs="Times New Roman"/>
          <w:sz w:val="24"/>
          <w:szCs w:val="24"/>
        </w:rPr>
        <w:t xml:space="preserve"> формирования и реализации муниципальных программ, включая оценку сбалансированности их целей, задач, индикаторов, мероприятий и финансовых ресурсов, а также соответствие этих программ долгосрочным целям социально-экономического развития территории.</w:t>
      </w:r>
    </w:p>
    <w:p w:rsidR="000E00A1" w:rsidRPr="006D5558" w:rsidRDefault="000E00A1" w:rsidP="006D555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6D5558">
        <w:rPr>
          <w:rFonts w:ascii="Times New Roman" w:hAnsi="Times New Roman" w:cs="Times New Roman"/>
          <w:color w:val="000000"/>
          <w:spacing w:val="-5"/>
          <w:sz w:val="24"/>
          <w:szCs w:val="24"/>
        </w:rPr>
        <w:t>В 201</w:t>
      </w:r>
      <w:r w:rsidR="00FD5142">
        <w:rPr>
          <w:rFonts w:ascii="Times New Roman" w:hAnsi="Times New Roman" w:cs="Times New Roman"/>
          <w:color w:val="000000"/>
          <w:spacing w:val="-5"/>
          <w:sz w:val="24"/>
          <w:szCs w:val="24"/>
        </w:rPr>
        <w:t>7</w:t>
      </w:r>
      <w:r w:rsidR="007231C1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году </w:t>
      </w:r>
      <w:r w:rsidR="00F33C20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со стороны </w:t>
      </w:r>
      <w:r w:rsidR="007231C1">
        <w:rPr>
          <w:rFonts w:ascii="Times New Roman" w:hAnsi="Times New Roman" w:cs="Times New Roman"/>
          <w:color w:val="000000"/>
          <w:spacing w:val="-5"/>
          <w:sz w:val="24"/>
          <w:szCs w:val="24"/>
        </w:rPr>
        <w:t>Контрольно-счетн</w:t>
      </w:r>
      <w:r w:rsidR="00F33C20">
        <w:rPr>
          <w:rFonts w:ascii="Times New Roman" w:hAnsi="Times New Roman" w:cs="Times New Roman"/>
          <w:color w:val="000000"/>
          <w:spacing w:val="-5"/>
          <w:sz w:val="24"/>
          <w:szCs w:val="24"/>
        </w:rPr>
        <w:t>ого</w:t>
      </w:r>
      <w:r w:rsidRPr="006D5558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комитет</w:t>
      </w:r>
      <w:r w:rsidR="00F33C20">
        <w:rPr>
          <w:rFonts w:ascii="Times New Roman" w:hAnsi="Times New Roman" w:cs="Times New Roman"/>
          <w:color w:val="000000"/>
          <w:spacing w:val="-5"/>
          <w:sz w:val="24"/>
          <w:szCs w:val="24"/>
        </w:rPr>
        <w:t>а будет</w:t>
      </w:r>
      <w:r w:rsidR="007231C1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усилен</w:t>
      </w:r>
      <w:r w:rsidR="00F33C20">
        <w:rPr>
          <w:rFonts w:ascii="Times New Roman" w:hAnsi="Times New Roman" w:cs="Times New Roman"/>
          <w:color w:val="000000"/>
          <w:spacing w:val="-5"/>
          <w:sz w:val="24"/>
          <w:szCs w:val="24"/>
        </w:rPr>
        <w:t>о</w:t>
      </w:r>
      <w:r w:rsidRPr="006D5558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внимани</w:t>
      </w:r>
      <w:r w:rsidR="00F33C20">
        <w:rPr>
          <w:rFonts w:ascii="Times New Roman" w:hAnsi="Times New Roman" w:cs="Times New Roman"/>
          <w:color w:val="000000"/>
          <w:spacing w:val="-5"/>
          <w:sz w:val="24"/>
          <w:szCs w:val="24"/>
        </w:rPr>
        <w:t>е</w:t>
      </w:r>
      <w:r w:rsidRPr="006D5558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="002F41F1">
        <w:rPr>
          <w:rFonts w:ascii="Times New Roman" w:hAnsi="Times New Roman" w:cs="Times New Roman"/>
          <w:color w:val="000000"/>
          <w:spacing w:val="-5"/>
          <w:sz w:val="24"/>
          <w:szCs w:val="24"/>
        </w:rPr>
        <w:t>к</w:t>
      </w:r>
      <w:r w:rsidRPr="006D5558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вопросам </w:t>
      </w:r>
      <w:r w:rsidR="002F41F1" w:rsidRPr="006D5558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контроля </w:t>
      </w:r>
      <w:r w:rsidR="002F41F1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реализации результатов контрольных и экспертно-аналитических </w:t>
      </w:r>
      <w:r w:rsidR="002F41F1">
        <w:rPr>
          <w:rFonts w:ascii="Times New Roman" w:hAnsi="Times New Roman" w:cs="Times New Roman"/>
          <w:color w:val="000000"/>
          <w:spacing w:val="-5"/>
          <w:sz w:val="24"/>
          <w:szCs w:val="24"/>
        </w:rPr>
        <w:lastRenderedPageBreak/>
        <w:t xml:space="preserve">мероприятий, </w:t>
      </w:r>
      <w:r w:rsidR="002F41F1" w:rsidRPr="006D5558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выполнения представлений и предписаний Контрольно-счетного комитета в части устранения выявленных нарушений и недостатков и </w:t>
      </w:r>
      <w:proofErr w:type="gramStart"/>
      <w:r w:rsidR="002F41F1" w:rsidRPr="006D5558">
        <w:rPr>
          <w:rFonts w:ascii="Times New Roman" w:hAnsi="Times New Roman" w:cs="Times New Roman"/>
          <w:color w:val="000000"/>
          <w:spacing w:val="-5"/>
          <w:sz w:val="24"/>
          <w:szCs w:val="24"/>
        </w:rPr>
        <w:t>эффективности</w:t>
      </w:r>
      <w:proofErr w:type="gramEnd"/>
      <w:r w:rsidR="002F41F1" w:rsidRPr="006D5558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принимаемых при этом мер</w:t>
      </w:r>
      <w:r w:rsidR="002F41F1">
        <w:rPr>
          <w:rFonts w:ascii="Times New Roman" w:hAnsi="Times New Roman" w:cs="Times New Roman"/>
          <w:color w:val="000000"/>
          <w:spacing w:val="-5"/>
          <w:sz w:val="24"/>
          <w:szCs w:val="24"/>
        </w:rPr>
        <w:t>, а так же по</w:t>
      </w:r>
      <w:r w:rsidR="002F41F1" w:rsidRPr="006D555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6D5558">
        <w:rPr>
          <w:rFonts w:ascii="Times New Roman" w:eastAsia="Calibri" w:hAnsi="Times New Roman" w:cs="Times New Roman"/>
          <w:color w:val="000000"/>
          <w:sz w:val="24"/>
          <w:szCs w:val="24"/>
        </w:rPr>
        <w:t>оказанию помощи объектам контроля в устранении недостатков и нарушений</w:t>
      </w:r>
      <w:r w:rsidRPr="006D5558">
        <w:rPr>
          <w:rFonts w:ascii="Times New Roman" w:hAnsi="Times New Roman" w:cs="Times New Roman"/>
          <w:color w:val="000000"/>
          <w:spacing w:val="-5"/>
          <w:sz w:val="24"/>
          <w:szCs w:val="24"/>
        </w:rPr>
        <w:t>.</w:t>
      </w:r>
    </w:p>
    <w:p w:rsidR="002F41F1" w:rsidRDefault="000E00A1" w:rsidP="006D5558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D5558">
        <w:rPr>
          <w:rFonts w:ascii="Times New Roman" w:eastAsia="Calibri" w:hAnsi="Times New Roman" w:cs="Times New Roman"/>
          <w:color w:val="000000"/>
          <w:sz w:val="24"/>
          <w:szCs w:val="24"/>
        </w:rPr>
        <w:t>Планируется дальнейшая работа по совершенствованию методологического обеспечения деятельности Контрольно-счетного комитета, и разработке соответствующей методической базы по вс</w:t>
      </w:r>
      <w:r w:rsidR="002F41F1">
        <w:rPr>
          <w:rFonts w:ascii="Times New Roman" w:eastAsia="Calibri" w:hAnsi="Times New Roman" w:cs="Times New Roman"/>
          <w:color w:val="000000"/>
          <w:sz w:val="24"/>
          <w:szCs w:val="24"/>
        </w:rPr>
        <w:t>ем направлениям ее деятельности.</w:t>
      </w:r>
    </w:p>
    <w:p w:rsidR="006D5558" w:rsidRPr="006D5558" w:rsidRDefault="002F41F1" w:rsidP="006D555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В целях обеспечения поставленных</w:t>
      </w:r>
      <w:r w:rsidR="00D11F4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перед Контрольно-счетным комитетом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задач, предусматриваются мероприятия по развитию сотрудничества в рамках деятельности Совета контрольно-счетных органов Республики Карелия</w:t>
      </w:r>
      <w:r w:rsidR="006D5558" w:rsidRPr="006D555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и</w:t>
      </w:r>
      <w:r w:rsidR="006D5558" w:rsidRPr="006D5558">
        <w:rPr>
          <w:rFonts w:ascii="Times New Roman" w:hAnsi="Times New Roman" w:cs="Times New Roman"/>
          <w:sz w:val="24"/>
          <w:szCs w:val="24"/>
        </w:rPr>
        <w:t xml:space="preserve"> </w:t>
      </w:r>
      <w:r w:rsidR="00F33C20">
        <w:rPr>
          <w:rFonts w:ascii="Times New Roman" w:hAnsi="Times New Roman" w:cs="Times New Roman"/>
          <w:sz w:val="24"/>
          <w:szCs w:val="24"/>
        </w:rPr>
        <w:t xml:space="preserve">выстраивания механизмов </w:t>
      </w:r>
      <w:r w:rsidR="006D5558" w:rsidRPr="006D5558">
        <w:rPr>
          <w:rFonts w:ascii="Times New Roman" w:hAnsi="Times New Roman" w:cs="Times New Roman"/>
          <w:sz w:val="24"/>
          <w:szCs w:val="24"/>
        </w:rPr>
        <w:t xml:space="preserve">взаимодействия с </w:t>
      </w:r>
      <w:r w:rsidR="00D11F43">
        <w:rPr>
          <w:rFonts w:ascii="Times New Roman" w:hAnsi="Times New Roman" w:cs="Times New Roman"/>
          <w:sz w:val="24"/>
          <w:szCs w:val="24"/>
        </w:rPr>
        <w:t xml:space="preserve">иными </w:t>
      </w:r>
      <w:r w:rsidR="007164C9">
        <w:rPr>
          <w:rFonts w:ascii="Times New Roman" w:hAnsi="Times New Roman" w:cs="Times New Roman"/>
          <w:sz w:val="24"/>
          <w:szCs w:val="24"/>
        </w:rPr>
        <w:t>контрольно-надзорными органами</w:t>
      </w:r>
      <w:r w:rsidR="006D5558" w:rsidRPr="006D5558">
        <w:rPr>
          <w:rFonts w:ascii="Times New Roman" w:hAnsi="Times New Roman" w:cs="Times New Roman"/>
          <w:sz w:val="24"/>
          <w:szCs w:val="24"/>
        </w:rPr>
        <w:t>.</w:t>
      </w:r>
    </w:p>
    <w:p w:rsidR="00B14197" w:rsidRDefault="00B14197" w:rsidP="00B14197">
      <w:pPr>
        <w:pStyle w:val="a3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938BA" w:rsidRPr="00D339B3" w:rsidRDefault="004938BA" w:rsidP="00B14197">
      <w:pPr>
        <w:pStyle w:val="a3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339B3" w:rsidRPr="00D339B3" w:rsidRDefault="00D339B3" w:rsidP="00D339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339B3">
        <w:rPr>
          <w:rFonts w:ascii="Times New Roman" w:hAnsi="Times New Roman" w:cs="Times New Roman"/>
          <w:sz w:val="24"/>
          <w:szCs w:val="24"/>
        </w:rPr>
        <w:t xml:space="preserve">Председатель Контрольно-счетного комитета </w:t>
      </w:r>
    </w:p>
    <w:p w:rsidR="00FF4F37" w:rsidRDefault="00D339B3" w:rsidP="00D339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339B3">
        <w:rPr>
          <w:rFonts w:ascii="Times New Roman" w:hAnsi="Times New Roman" w:cs="Times New Roman"/>
          <w:sz w:val="24"/>
          <w:szCs w:val="24"/>
        </w:rPr>
        <w:t>Лахденпохского муниципального района</w:t>
      </w:r>
      <w:r w:rsidRPr="00D339B3">
        <w:rPr>
          <w:rFonts w:ascii="Times New Roman" w:hAnsi="Times New Roman" w:cs="Times New Roman"/>
          <w:sz w:val="24"/>
          <w:szCs w:val="24"/>
        </w:rPr>
        <w:tab/>
      </w:r>
      <w:r w:rsidRPr="00D339B3">
        <w:rPr>
          <w:rFonts w:ascii="Times New Roman" w:hAnsi="Times New Roman" w:cs="Times New Roman"/>
          <w:sz w:val="24"/>
          <w:szCs w:val="24"/>
        </w:rPr>
        <w:tab/>
      </w:r>
      <w:r w:rsidRPr="00D339B3">
        <w:rPr>
          <w:rFonts w:ascii="Times New Roman" w:hAnsi="Times New Roman" w:cs="Times New Roman"/>
          <w:sz w:val="24"/>
          <w:szCs w:val="24"/>
        </w:rPr>
        <w:tab/>
      </w:r>
      <w:r w:rsidRPr="00D339B3">
        <w:rPr>
          <w:rFonts w:ascii="Times New Roman" w:hAnsi="Times New Roman" w:cs="Times New Roman"/>
          <w:sz w:val="24"/>
          <w:szCs w:val="24"/>
        </w:rPr>
        <w:tab/>
      </w:r>
      <w:r w:rsidRPr="00D339B3">
        <w:rPr>
          <w:rFonts w:ascii="Times New Roman" w:hAnsi="Times New Roman" w:cs="Times New Roman"/>
          <w:sz w:val="24"/>
          <w:szCs w:val="24"/>
        </w:rPr>
        <w:tab/>
      </w:r>
      <w:r w:rsidRPr="00D339B3">
        <w:rPr>
          <w:rFonts w:ascii="Times New Roman" w:hAnsi="Times New Roman" w:cs="Times New Roman"/>
          <w:sz w:val="24"/>
          <w:szCs w:val="24"/>
        </w:rPr>
        <w:tab/>
        <w:t>Н.Е.Богдан</w:t>
      </w:r>
    </w:p>
    <w:p w:rsidR="00647C13" w:rsidRDefault="00647C13" w:rsidP="00D339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47C13" w:rsidRPr="00D339B3" w:rsidRDefault="007164C9" w:rsidP="00D339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="00647C13">
        <w:rPr>
          <w:rFonts w:ascii="Times New Roman" w:hAnsi="Times New Roman" w:cs="Times New Roman"/>
          <w:sz w:val="24"/>
          <w:szCs w:val="24"/>
        </w:rPr>
        <w:t xml:space="preserve"> марта 201</w:t>
      </w:r>
      <w:r>
        <w:rPr>
          <w:rFonts w:ascii="Times New Roman" w:hAnsi="Times New Roman" w:cs="Times New Roman"/>
          <w:sz w:val="24"/>
          <w:szCs w:val="24"/>
        </w:rPr>
        <w:t>7</w:t>
      </w:r>
      <w:r w:rsidR="00647C13">
        <w:rPr>
          <w:rFonts w:ascii="Times New Roman" w:hAnsi="Times New Roman" w:cs="Times New Roman"/>
          <w:sz w:val="24"/>
          <w:szCs w:val="24"/>
        </w:rPr>
        <w:t xml:space="preserve"> года</w:t>
      </w:r>
    </w:p>
    <w:sectPr w:rsidR="00647C13" w:rsidRPr="00D339B3" w:rsidSect="003C4FB5">
      <w:pgSz w:w="11906" w:h="16838" w:code="9"/>
      <w:pgMar w:top="1191" w:right="851" w:bottom="119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0D5459"/>
    <w:multiLevelType w:val="hybridMultilevel"/>
    <w:tmpl w:val="711E07D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26E6598"/>
    <w:multiLevelType w:val="hybridMultilevel"/>
    <w:tmpl w:val="689CA39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74711B"/>
    <w:multiLevelType w:val="hybridMultilevel"/>
    <w:tmpl w:val="0558850E"/>
    <w:lvl w:ilvl="0" w:tplc="50DA42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871189C"/>
    <w:multiLevelType w:val="hybridMultilevel"/>
    <w:tmpl w:val="700CFE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164847"/>
    <w:multiLevelType w:val="multilevel"/>
    <w:tmpl w:val="0234D6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5">
    <w:nsid w:val="4BC5048B"/>
    <w:multiLevelType w:val="multilevel"/>
    <w:tmpl w:val="AB44E6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4C953BF8"/>
    <w:multiLevelType w:val="hybridMultilevel"/>
    <w:tmpl w:val="BDC6E364"/>
    <w:lvl w:ilvl="0" w:tplc="92BE2C7A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6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7"/>
  <w:proofState w:spelling="clean" w:grammar="clean"/>
  <w:defaultTabStop w:val="708"/>
  <w:characterSpacingControl w:val="doNotCompress"/>
  <w:compat/>
  <w:rsids>
    <w:rsidRoot w:val="005828E7"/>
    <w:rsid w:val="0000221A"/>
    <w:rsid w:val="0003002D"/>
    <w:rsid w:val="000363F7"/>
    <w:rsid w:val="0004303B"/>
    <w:rsid w:val="00056027"/>
    <w:rsid w:val="000A2AD1"/>
    <w:rsid w:val="000B137A"/>
    <w:rsid w:val="000C1A24"/>
    <w:rsid w:val="000C5E34"/>
    <w:rsid w:val="000E00A1"/>
    <w:rsid w:val="000E3588"/>
    <w:rsid w:val="00104285"/>
    <w:rsid w:val="00135BA6"/>
    <w:rsid w:val="00184B5C"/>
    <w:rsid w:val="00185973"/>
    <w:rsid w:val="001949AA"/>
    <w:rsid w:val="00197C5D"/>
    <w:rsid w:val="001F7CFB"/>
    <w:rsid w:val="00205D49"/>
    <w:rsid w:val="00206BA2"/>
    <w:rsid w:val="0021618E"/>
    <w:rsid w:val="0025616E"/>
    <w:rsid w:val="00262D1C"/>
    <w:rsid w:val="002B1731"/>
    <w:rsid w:val="002F41F1"/>
    <w:rsid w:val="002F4F9F"/>
    <w:rsid w:val="00307B30"/>
    <w:rsid w:val="00314E00"/>
    <w:rsid w:val="003208C3"/>
    <w:rsid w:val="00322C17"/>
    <w:rsid w:val="00343AEC"/>
    <w:rsid w:val="003570DF"/>
    <w:rsid w:val="00377DD2"/>
    <w:rsid w:val="003A7CC7"/>
    <w:rsid w:val="003C4FB5"/>
    <w:rsid w:val="003D3E97"/>
    <w:rsid w:val="003F3C42"/>
    <w:rsid w:val="003F3D3C"/>
    <w:rsid w:val="00423921"/>
    <w:rsid w:val="00451CF1"/>
    <w:rsid w:val="00456C6E"/>
    <w:rsid w:val="004706FF"/>
    <w:rsid w:val="0047076F"/>
    <w:rsid w:val="004813EB"/>
    <w:rsid w:val="004875EE"/>
    <w:rsid w:val="00493647"/>
    <w:rsid w:val="004938BA"/>
    <w:rsid w:val="004A1BD4"/>
    <w:rsid w:val="004D1AA4"/>
    <w:rsid w:val="004D4F3C"/>
    <w:rsid w:val="004F397D"/>
    <w:rsid w:val="00514160"/>
    <w:rsid w:val="005468FE"/>
    <w:rsid w:val="005828E7"/>
    <w:rsid w:val="00586B8C"/>
    <w:rsid w:val="005922EC"/>
    <w:rsid w:val="00596B6C"/>
    <w:rsid w:val="005A270F"/>
    <w:rsid w:val="005B3A2B"/>
    <w:rsid w:val="005C6BCA"/>
    <w:rsid w:val="005C7975"/>
    <w:rsid w:val="005D2F8C"/>
    <w:rsid w:val="005E6293"/>
    <w:rsid w:val="0060685F"/>
    <w:rsid w:val="00631959"/>
    <w:rsid w:val="00637271"/>
    <w:rsid w:val="00646C52"/>
    <w:rsid w:val="00647C13"/>
    <w:rsid w:val="00651B4A"/>
    <w:rsid w:val="006B79EC"/>
    <w:rsid w:val="006C4F38"/>
    <w:rsid w:val="006D5558"/>
    <w:rsid w:val="00705F9E"/>
    <w:rsid w:val="007164C9"/>
    <w:rsid w:val="007231C1"/>
    <w:rsid w:val="00752EA0"/>
    <w:rsid w:val="00781988"/>
    <w:rsid w:val="00782143"/>
    <w:rsid w:val="00782B8D"/>
    <w:rsid w:val="007A4D57"/>
    <w:rsid w:val="007D7B6F"/>
    <w:rsid w:val="007F20B9"/>
    <w:rsid w:val="007F5C87"/>
    <w:rsid w:val="00802536"/>
    <w:rsid w:val="008639B1"/>
    <w:rsid w:val="00876644"/>
    <w:rsid w:val="008938C8"/>
    <w:rsid w:val="008B0EB0"/>
    <w:rsid w:val="008C4723"/>
    <w:rsid w:val="008F2561"/>
    <w:rsid w:val="0091384E"/>
    <w:rsid w:val="0094212D"/>
    <w:rsid w:val="009525A1"/>
    <w:rsid w:val="0097416D"/>
    <w:rsid w:val="009A2BC8"/>
    <w:rsid w:val="009B56FA"/>
    <w:rsid w:val="009C1675"/>
    <w:rsid w:val="00A05D99"/>
    <w:rsid w:val="00A40710"/>
    <w:rsid w:val="00A41DC0"/>
    <w:rsid w:val="00A4446B"/>
    <w:rsid w:val="00A46F5A"/>
    <w:rsid w:val="00A532F4"/>
    <w:rsid w:val="00A65E82"/>
    <w:rsid w:val="00A73E57"/>
    <w:rsid w:val="00A853EB"/>
    <w:rsid w:val="00AC7A3B"/>
    <w:rsid w:val="00B14197"/>
    <w:rsid w:val="00B20919"/>
    <w:rsid w:val="00B33799"/>
    <w:rsid w:val="00B37BAE"/>
    <w:rsid w:val="00B5388A"/>
    <w:rsid w:val="00B6759C"/>
    <w:rsid w:val="00B808A6"/>
    <w:rsid w:val="00B9523C"/>
    <w:rsid w:val="00BE7825"/>
    <w:rsid w:val="00C16C8D"/>
    <w:rsid w:val="00C239B0"/>
    <w:rsid w:val="00C766AD"/>
    <w:rsid w:val="00CA7A6F"/>
    <w:rsid w:val="00CC21A7"/>
    <w:rsid w:val="00CC4DBF"/>
    <w:rsid w:val="00CE136D"/>
    <w:rsid w:val="00D0268F"/>
    <w:rsid w:val="00D11F43"/>
    <w:rsid w:val="00D20076"/>
    <w:rsid w:val="00D312B0"/>
    <w:rsid w:val="00D3350F"/>
    <w:rsid w:val="00D339B3"/>
    <w:rsid w:val="00D76E30"/>
    <w:rsid w:val="00D91A77"/>
    <w:rsid w:val="00DC6EC0"/>
    <w:rsid w:val="00DF1342"/>
    <w:rsid w:val="00DF184B"/>
    <w:rsid w:val="00E53E9E"/>
    <w:rsid w:val="00E906FE"/>
    <w:rsid w:val="00EB5E3E"/>
    <w:rsid w:val="00EF26AA"/>
    <w:rsid w:val="00F24DDC"/>
    <w:rsid w:val="00F33C20"/>
    <w:rsid w:val="00F70D9A"/>
    <w:rsid w:val="00FA5770"/>
    <w:rsid w:val="00FC132B"/>
    <w:rsid w:val="00FC16E1"/>
    <w:rsid w:val="00FC52E3"/>
    <w:rsid w:val="00FD5142"/>
    <w:rsid w:val="00FF4F37"/>
    <w:rsid w:val="00FF77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8C8"/>
  </w:style>
  <w:style w:type="paragraph" w:styleId="3">
    <w:name w:val="heading 3"/>
    <w:basedOn w:val="a"/>
    <w:next w:val="a"/>
    <w:link w:val="30"/>
    <w:uiPriority w:val="9"/>
    <w:unhideWhenUsed/>
    <w:qFormat/>
    <w:rsid w:val="004D1AA4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52EA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06FE"/>
    <w:pPr>
      <w:ind w:left="720"/>
      <w:contextualSpacing/>
    </w:pPr>
  </w:style>
  <w:style w:type="paragraph" w:customStyle="1" w:styleId="ConsPlusTitle">
    <w:name w:val="ConsPlusTitle"/>
    <w:rsid w:val="00E906F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sz w:val="20"/>
      <w:szCs w:val="20"/>
      <w:lang w:eastAsia="zh-CN"/>
    </w:rPr>
  </w:style>
  <w:style w:type="table" w:styleId="a4">
    <w:name w:val="Table Grid"/>
    <w:basedOn w:val="a1"/>
    <w:uiPriority w:val="59"/>
    <w:rsid w:val="002561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4D1AA4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customStyle="1" w:styleId="ConsPlusNormal">
    <w:name w:val="ConsPlusNormal"/>
    <w:rsid w:val="00D76E30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sz w:val="20"/>
      <w:szCs w:val="20"/>
      <w:lang w:eastAsia="zh-CN"/>
    </w:rPr>
  </w:style>
  <w:style w:type="character" w:customStyle="1" w:styleId="90">
    <w:name w:val="Заголовок 9 Знак"/>
    <w:basedOn w:val="a0"/>
    <w:link w:val="9"/>
    <w:uiPriority w:val="9"/>
    <w:semiHidden/>
    <w:rsid w:val="00752EA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5">
    <w:name w:val="No Spacing"/>
    <w:uiPriority w:val="1"/>
    <w:qFormat/>
    <w:rsid w:val="00752EA0"/>
    <w:pPr>
      <w:spacing w:after="0" w:line="240" w:lineRule="auto"/>
    </w:pPr>
  </w:style>
  <w:style w:type="paragraph" w:customStyle="1" w:styleId="5">
    <w:name w:val="Знак Знак5 Знак Знак Знак"/>
    <w:basedOn w:val="a"/>
    <w:rsid w:val="009B56F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unhideWhenUsed/>
    <w:qFormat/>
    <w:rsid w:val="004D1AA4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52EA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06FE"/>
    <w:pPr>
      <w:ind w:left="720"/>
      <w:contextualSpacing/>
    </w:pPr>
  </w:style>
  <w:style w:type="paragraph" w:customStyle="1" w:styleId="ConsPlusTitle">
    <w:name w:val="ConsPlusTitle"/>
    <w:rsid w:val="00E906F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sz w:val="20"/>
      <w:szCs w:val="20"/>
      <w:lang w:eastAsia="zh-CN"/>
    </w:rPr>
  </w:style>
  <w:style w:type="table" w:styleId="a4">
    <w:name w:val="Table Grid"/>
    <w:basedOn w:val="a1"/>
    <w:uiPriority w:val="59"/>
    <w:rsid w:val="002561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4D1AA4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customStyle="1" w:styleId="ConsPlusNormal">
    <w:name w:val="ConsPlusNormal"/>
    <w:rsid w:val="00D76E30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sz w:val="20"/>
      <w:szCs w:val="20"/>
      <w:lang w:eastAsia="zh-CN"/>
    </w:rPr>
  </w:style>
  <w:style w:type="character" w:customStyle="1" w:styleId="90">
    <w:name w:val="Заголовок 9 Знак"/>
    <w:basedOn w:val="a0"/>
    <w:link w:val="9"/>
    <w:uiPriority w:val="9"/>
    <w:semiHidden/>
    <w:rsid w:val="00752EA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5">
    <w:name w:val="No Spacing"/>
    <w:uiPriority w:val="1"/>
    <w:qFormat/>
    <w:rsid w:val="00752EA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5069</TotalTime>
  <Pages>1</Pages>
  <Words>5141</Words>
  <Characters>29306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Домашний</dc:creator>
  <cp:keywords/>
  <dc:description/>
  <cp:lastModifiedBy>Богдан</cp:lastModifiedBy>
  <cp:revision>16</cp:revision>
  <cp:lastPrinted>2017-03-17T13:53:00Z</cp:lastPrinted>
  <dcterms:created xsi:type="dcterms:W3CDTF">2016-03-22T06:05:00Z</dcterms:created>
  <dcterms:modified xsi:type="dcterms:W3CDTF">2017-03-17T13:53:00Z</dcterms:modified>
</cp:coreProperties>
</file>